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44" w:rsidRPr="00375D87" w:rsidRDefault="00CB3744" w:rsidP="00375D87">
      <w:pPr>
        <w:shd w:val="clear" w:color="auto" w:fill="FFFFFF"/>
        <w:spacing w:after="0" w:line="285" w:lineRule="atLeast"/>
        <w:ind w:right="225"/>
        <w:jc w:val="center"/>
        <w:rPr>
          <w:rFonts w:ascii="Arial" w:eastAsia="Times New Roman" w:hAnsi="Arial" w:cs="Arial"/>
          <w:sz w:val="20"/>
          <w:szCs w:val="20"/>
        </w:rPr>
      </w:pPr>
      <w:r w:rsidRPr="00375D87">
        <w:rPr>
          <w:rFonts w:ascii="Arial" w:eastAsia="Times New Roman" w:hAnsi="Arial" w:cs="Arial"/>
          <w:b/>
          <w:bCs/>
          <w:sz w:val="20"/>
          <w:szCs w:val="20"/>
        </w:rPr>
        <w:t>IN THE HIGH COURT OF ALLAHABAD</w:t>
      </w:r>
    </w:p>
    <w:p w:rsidR="00CB3744" w:rsidRPr="00375D87" w:rsidRDefault="00CB3744" w:rsidP="00375D87">
      <w:pPr>
        <w:shd w:val="clear" w:color="auto" w:fill="FFFFFF"/>
        <w:spacing w:after="210" w:line="285" w:lineRule="atLeast"/>
        <w:ind w:right="225"/>
        <w:jc w:val="center"/>
        <w:rPr>
          <w:rFonts w:ascii="Arial" w:eastAsia="Times New Roman" w:hAnsi="Arial" w:cs="Arial"/>
          <w:sz w:val="20"/>
          <w:szCs w:val="20"/>
        </w:rPr>
      </w:pPr>
      <w:r w:rsidRPr="00375D87">
        <w:rPr>
          <w:rFonts w:ascii="Arial" w:eastAsia="Times New Roman" w:hAnsi="Arial" w:cs="Arial"/>
          <w:sz w:val="20"/>
          <w:szCs w:val="20"/>
        </w:rPr>
        <w:t>Special Appeal No. 1501 of 2007</w:t>
      </w:r>
    </w:p>
    <w:p w:rsidR="00CB3744" w:rsidRPr="00375D87" w:rsidRDefault="00CB3744" w:rsidP="00375D87">
      <w:pPr>
        <w:shd w:val="clear" w:color="auto" w:fill="FFFFFF"/>
        <w:spacing w:after="210" w:line="285" w:lineRule="atLeast"/>
        <w:ind w:right="225"/>
        <w:jc w:val="center"/>
        <w:rPr>
          <w:rFonts w:ascii="Arial" w:eastAsia="Times New Roman" w:hAnsi="Arial" w:cs="Arial"/>
          <w:sz w:val="20"/>
          <w:szCs w:val="20"/>
        </w:rPr>
      </w:pPr>
      <w:r w:rsidRPr="00375D87">
        <w:rPr>
          <w:rFonts w:ascii="Arial" w:eastAsia="Times New Roman" w:hAnsi="Arial" w:cs="Arial"/>
          <w:sz w:val="20"/>
          <w:szCs w:val="20"/>
        </w:rPr>
        <w:t>Decided On: 26.11.2010</w:t>
      </w:r>
    </w:p>
    <w:p w:rsidR="00CB3744" w:rsidRPr="00375D87" w:rsidRDefault="00CB3744" w:rsidP="00375D87">
      <w:pPr>
        <w:shd w:val="clear" w:color="auto" w:fill="FFFFFF"/>
        <w:spacing w:after="0" w:line="285" w:lineRule="atLeast"/>
        <w:ind w:right="225"/>
        <w:jc w:val="center"/>
        <w:rPr>
          <w:rFonts w:ascii="Arial" w:eastAsia="Times New Roman" w:hAnsi="Arial" w:cs="Arial"/>
          <w:sz w:val="20"/>
          <w:szCs w:val="20"/>
        </w:rPr>
      </w:pPr>
      <w:r w:rsidRPr="00375D87">
        <w:rPr>
          <w:rFonts w:ascii="Arial" w:eastAsia="Times New Roman" w:hAnsi="Arial" w:cs="Arial"/>
          <w:sz w:val="20"/>
          <w:szCs w:val="20"/>
        </w:rPr>
        <w:t>Appellants: </w:t>
      </w:r>
      <w:proofErr w:type="spellStart"/>
      <w:r w:rsidRPr="00375D87">
        <w:rPr>
          <w:rFonts w:ascii="Arial" w:eastAsia="Times New Roman" w:hAnsi="Arial" w:cs="Arial"/>
          <w:b/>
          <w:bCs/>
          <w:sz w:val="20"/>
          <w:szCs w:val="20"/>
        </w:rPr>
        <w:t>Shreyaskar</w:t>
      </w:r>
      <w:proofErr w:type="spellEnd"/>
      <w:r w:rsidRPr="00375D87">
        <w:rPr>
          <w:rFonts w:ascii="Arial" w:eastAsia="Times New Roman" w:hAnsi="Arial" w:cs="Arial"/>
          <w:b/>
          <w:bCs/>
          <w:sz w:val="20"/>
          <w:szCs w:val="20"/>
        </w:rPr>
        <w:t xml:space="preserve"> </w:t>
      </w:r>
      <w:proofErr w:type="spellStart"/>
      <w:r w:rsidRPr="00375D87">
        <w:rPr>
          <w:rFonts w:ascii="Arial" w:eastAsia="Times New Roman" w:hAnsi="Arial" w:cs="Arial"/>
          <w:b/>
          <w:bCs/>
          <w:sz w:val="20"/>
          <w:szCs w:val="20"/>
        </w:rPr>
        <w:t>Tripathi</w:t>
      </w:r>
      <w:proofErr w:type="spellEnd"/>
      <w:r w:rsidRPr="00375D87">
        <w:rPr>
          <w:rFonts w:ascii="Arial" w:eastAsia="Times New Roman" w:hAnsi="Arial" w:cs="Arial"/>
          <w:sz w:val="20"/>
          <w:szCs w:val="20"/>
        </w:rPr>
        <w:br/>
      </w:r>
      <w:r w:rsidRPr="00375D87">
        <w:rPr>
          <w:rFonts w:ascii="Arial" w:eastAsia="Times New Roman" w:hAnsi="Arial" w:cs="Arial"/>
          <w:b/>
          <w:bCs/>
          <w:sz w:val="20"/>
          <w:szCs w:val="20"/>
        </w:rPr>
        <w:t>Vs</w:t>
      </w:r>
      <w:proofErr w:type="gramStart"/>
      <w:r w:rsidRPr="00375D87">
        <w:rPr>
          <w:rFonts w:ascii="Arial" w:eastAsia="Times New Roman" w:hAnsi="Arial" w:cs="Arial"/>
          <w:b/>
          <w:bCs/>
          <w:sz w:val="20"/>
          <w:szCs w:val="20"/>
        </w:rPr>
        <w:t>.</w:t>
      </w:r>
      <w:proofErr w:type="gramEnd"/>
      <w:r w:rsidRPr="00375D87">
        <w:rPr>
          <w:rFonts w:ascii="Arial" w:eastAsia="Times New Roman" w:hAnsi="Arial" w:cs="Arial"/>
          <w:sz w:val="20"/>
          <w:szCs w:val="20"/>
        </w:rPr>
        <w:br/>
        <w:t>Respondent: </w:t>
      </w:r>
      <w:r w:rsidRPr="00375D87">
        <w:rPr>
          <w:rFonts w:ascii="Arial" w:eastAsia="Times New Roman" w:hAnsi="Arial" w:cs="Arial"/>
          <w:b/>
          <w:bCs/>
          <w:sz w:val="20"/>
          <w:szCs w:val="20"/>
        </w:rPr>
        <w:t>State of U.P. and Ors.</w:t>
      </w:r>
    </w:p>
    <w:p w:rsidR="00CB3744" w:rsidRPr="00375D87" w:rsidRDefault="00CB3744" w:rsidP="00375D87">
      <w:pPr>
        <w:shd w:val="clear" w:color="auto" w:fill="FFFFFF"/>
        <w:spacing w:after="0" w:line="285" w:lineRule="atLeast"/>
        <w:ind w:right="225"/>
        <w:jc w:val="center"/>
        <w:rPr>
          <w:rFonts w:ascii="Arial" w:eastAsia="Times New Roman" w:hAnsi="Arial" w:cs="Arial"/>
          <w:sz w:val="20"/>
          <w:szCs w:val="20"/>
        </w:rPr>
      </w:pPr>
      <w:proofErr w:type="spellStart"/>
      <w:r w:rsidRPr="00375D87">
        <w:rPr>
          <w:rFonts w:ascii="Arial" w:eastAsia="Times New Roman" w:hAnsi="Arial" w:cs="Arial"/>
          <w:b/>
          <w:bCs/>
          <w:sz w:val="20"/>
          <w:szCs w:val="20"/>
        </w:rPr>
        <w:t>Hon'ble</w:t>
      </w:r>
      <w:proofErr w:type="spellEnd"/>
      <w:r w:rsidRPr="00375D87">
        <w:rPr>
          <w:rFonts w:ascii="Arial" w:eastAsia="Times New Roman" w:hAnsi="Arial" w:cs="Arial"/>
          <w:b/>
          <w:bCs/>
          <w:sz w:val="20"/>
          <w:szCs w:val="20"/>
        </w:rPr>
        <w:t xml:space="preserve"> Judges/Coram</w:t>
      </w:r>
      <w:proofErr w:type="gramStart"/>
      <w:r w:rsidRPr="00375D87">
        <w:rPr>
          <w:rFonts w:ascii="Arial" w:eastAsia="Times New Roman" w:hAnsi="Arial" w:cs="Arial"/>
          <w:b/>
          <w:bCs/>
          <w:sz w:val="20"/>
          <w:szCs w:val="20"/>
        </w:rPr>
        <w:t>:</w:t>
      </w:r>
      <w:proofErr w:type="gramEnd"/>
      <w:r w:rsidRPr="00375D87">
        <w:rPr>
          <w:rFonts w:ascii="Arial" w:eastAsia="Times New Roman" w:hAnsi="Arial" w:cs="Arial"/>
          <w:sz w:val="20"/>
          <w:szCs w:val="20"/>
        </w:rPr>
        <w:br/>
        <w:t xml:space="preserve">Sunil </w:t>
      </w:r>
      <w:proofErr w:type="spellStart"/>
      <w:r w:rsidRPr="00375D87">
        <w:rPr>
          <w:rFonts w:ascii="Arial" w:eastAsia="Times New Roman" w:hAnsi="Arial" w:cs="Arial"/>
          <w:sz w:val="20"/>
          <w:szCs w:val="20"/>
        </w:rPr>
        <w:t>Ambwani</w:t>
      </w:r>
      <w:proofErr w:type="spellEnd"/>
      <w:r w:rsidRPr="00375D87">
        <w:rPr>
          <w:rFonts w:ascii="Arial" w:eastAsia="Times New Roman" w:hAnsi="Arial" w:cs="Arial"/>
          <w:sz w:val="20"/>
          <w:szCs w:val="20"/>
        </w:rPr>
        <w:t> and </w:t>
      </w:r>
      <w:proofErr w:type="spellStart"/>
      <w:r w:rsidRPr="00375D87">
        <w:rPr>
          <w:rFonts w:ascii="Arial" w:eastAsia="Times New Roman" w:hAnsi="Arial" w:cs="Arial"/>
          <w:sz w:val="20"/>
          <w:szCs w:val="20"/>
        </w:rPr>
        <w:t>Kashi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Nath</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Pandey</w:t>
      </w:r>
      <w:proofErr w:type="spellEnd"/>
      <w:r w:rsidRPr="00375D87">
        <w:rPr>
          <w:rFonts w:ascii="Arial" w:eastAsia="Times New Roman" w:hAnsi="Arial" w:cs="Arial"/>
          <w:sz w:val="20"/>
          <w:szCs w:val="20"/>
        </w:rPr>
        <w:t>, JJ.</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b/>
          <w:bCs/>
          <w:sz w:val="20"/>
          <w:szCs w:val="20"/>
        </w:rPr>
        <w:t>JUDGMENT</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1. '</w:t>
      </w:r>
      <w:proofErr w:type="spellStart"/>
      <w:r w:rsidRPr="00375D87">
        <w:rPr>
          <w:rFonts w:ascii="Arial" w:eastAsia="Times New Roman" w:hAnsi="Arial" w:cs="Arial"/>
          <w:sz w:val="20"/>
          <w:szCs w:val="20"/>
        </w:rPr>
        <w:t>Saraswati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Kakari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Pariyojna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Sonebhadra</w:t>
      </w:r>
      <w:proofErr w:type="spellEnd"/>
      <w:r w:rsidRPr="00375D87">
        <w:rPr>
          <w:rFonts w:ascii="Arial" w:eastAsia="Times New Roman" w:hAnsi="Arial" w:cs="Arial"/>
          <w:sz w:val="20"/>
          <w:szCs w:val="20"/>
        </w:rPr>
        <w:t xml:space="preserve">' is a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unaided educational institution governed by the provisions of the U.P. Intermediate Education Act, 1921 (in short the Act of 1921). It was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as Higher Secondary School on </w:t>
      </w:r>
      <w:proofErr w:type="gramStart"/>
      <w:r w:rsidRPr="00375D87">
        <w:rPr>
          <w:rFonts w:ascii="Arial" w:eastAsia="Times New Roman" w:hAnsi="Arial" w:cs="Arial"/>
          <w:sz w:val="20"/>
          <w:szCs w:val="20"/>
        </w:rPr>
        <w:t>29.3.2001,</w:t>
      </w:r>
      <w:proofErr w:type="gramEnd"/>
      <w:r w:rsidRPr="00375D87">
        <w:rPr>
          <w:rFonts w:ascii="Arial" w:eastAsia="Times New Roman" w:hAnsi="Arial" w:cs="Arial"/>
          <w:sz w:val="20"/>
          <w:szCs w:val="20"/>
        </w:rPr>
        <w:t xml:space="preserve"> and as Intermediate College for classes </w:t>
      </w:r>
      <w:proofErr w:type="spellStart"/>
      <w:r w:rsidRPr="00375D87">
        <w:rPr>
          <w:rFonts w:ascii="Arial" w:eastAsia="Times New Roman" w:hAnsi="Arial" w:cs="Arial"/>
          <w:sz w:val="20"/>
          <w:szCs w:val="20"/>
        </w:rPr>
        <w:t>upto</w:t>
      </w:r>
      <w:proofErr w:type="spellEnd"/>
      <w:r w:rsidRPr="00375D87">
        <w:rPr>
          <w:rFonts w:ascii="Arial" w:eastAsia="Times New Roman" w:hAnsi="Arial" w:cs="Arial"/>
          <w:sz w:val="20"/>
          <w:szCs w:val="20"/>
        </w:rPr>
        <w:t xml:space="preserve"> Class XII, on 25.9.2004. The Committee of Management of the institution was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by Regional Committee chaired by the Joint Director of Education, </w:t>
      </w:r>
      <w:proofErr w:type="spellStart"/>
      <w:r w:rsidRPr="00375D87">
        <w:rPr>
          <w:rFonts w:ascii="Arial" w:eastAsia="Times New Roman" w:hAnsi="Arial" w:cs="Arial"/>
          <w:sz w:val="20"/>
          <w:szCs w:val="20"/>
        </w:rPr>
        <w:t>Vindhyachal</w:t>
      </w:r>
      <w:proofErr w:type="spellEnd"/>
      <w:r w:rsidRPr="00375D87">
        <w:rPr>
          <w:rFonts w:ascii="Arial" w:eastAsia="Times New Roman" w:hAnsi="Arial" w:cs="Arial"/>
          <w:sz w:val="20"/>
          <w:szCs w:val="20"/>
        </w:rPr>
        <w:t xml:space="preserve"> Region, </w:t>
      </w:r>
      <w:proofErr w:type="spellStart"/>
      <w:r w:rsidRPr="00375D87">
        <w:rPr>
          <w:rFonts w:ascii="Arial" w:eastAsia="Times New Roman" w:hAnsi="Arial" w:cs="Arial"/>
          <w:sz w:val="20"/>
          <w:szCs w:val="20"/>
        </w:rPr>
        <w:t>Mirzapur</w:t>
      </w:r>
      <w:proofErr w:type="spellEnd"/>
      <w:r w:rsidRPr="00375D87">
        <w:rPr>
          <w:rFonts w:ascii="Arial" w:eastAsia="Times New Roman" w:hAnsi="Arial" w:cs="Arial"/>
          <w:sz w:val="20"/>
          <w:szCs w:val="20"/>
        </w:rPr>
        <w:t xml:space="preserve"> dated 2.1.2007.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Shyam</w:t>
      </w:r>
      <w:proofErr w:type="spellEnd"/>
      <w:r w:rsidRPr="00375D87">
        <w:rPr>
          <w:rFonts w:ascii="Arial" w:eastAsia="Times New Roman" w:hAnsi="Arial" w:cs="Arial"/>
          <w:sz w:val="20"/>
          <w:szCs w:val="20"/>
        </w:rPr>
        <w:t xml:space="preserve"> Sunder Singh is the President and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Uma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Shanker</w:t>
      </w:r>
      <w:proofErr w:type="spellEnd"/>
      <w:r w:rsidRPr="00375D87">
        <w:rPr>
          <w:rFonts w:ascii="Arial" w:eastAsia="Times New Roman" w:hAnsi="Arial" w:cs="Arial"/>
          <w:sz w:val="20"/>
          <w:szCs w:val="20"/>
        </w:rPr>
        <w:t xml:space="preserve"> Singh is the Manager of the institution.</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Uttar Pradesh </w:t>
      </w:r>
      <w:proofErr w:type="spellStart"/>
      <w:r w:rsidRPr="00375D87">
        <w:rPr>
          <w:rFonts w:ascii="Arial" w:eastAsia="Times New Roman" w:hAnsi="Arial" w:cs="Arial"/>
          <w:sz w:val="20"/>
          <w:szCs w:val="20"/>
        </w:rPr>
        <w:t>Purva</w:t>
      </w:r>
      <w:proofErr w:type="spellEnd"/>
      <w:r w:rsidRPr="00375D87">
        <w:rPr>
          <w:rFonts w:ascii="Arial" w:eastAsia="Times New Roman" w:hAnsi="Arial" w:cs="Arial"/>
          <w:sz w:val="20"/>
          <w:szCs w:val="20"/>
        </w:rPr>
        <w:t xml:space="preserve"> Allahabad is a society, which is not stated to be registered and has any concern with the </w:t>
      </w:r>
      <w:proofErr w:type="spellStart"/>
      <w:r w:rsidRPr="00375D87">
        <w:rPr>
          <w:rFonts w:ascii="Arial" w:eastAsia="Times New Roman" w:hAnsi="Arial" w:cs="Arial"/>
          <w:sz w:val="20"/>
          <w:szCs w:val="20"/>
        </w:rPr>
        <w:t>Saraswati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Kakari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Pariyojna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Sonebhadra</w:t>
      </w:r>
      <w:proofErr w:type="spellEnd"/>
      <w:r w:rsidRPr="00375D87">
        <w:rPr>
          <w:rFonts w:ascii="Arial" w:eastAsia="Times New Roman" w:hAnsi="Arial" w:cs="Arial"/>
          <w:sz w:val="20"/>
          <w:szCs w:val="20"/>
        </w:rPr>
        <w:t xml:space="preserve">. The Secretary of the Society transferred the petitioner vide impugned order dated 13.7.2007 from </w:t>
      </w:r>
      <w:proofErr w:type="spellStart"/>
      <w:r w:rsidRPr="00375D87">
        <w:rPr>
          <w:rFonts w:ascii="Arial" w:eastAsia="Times New Roman" w:hAnsi="Arial" w:cs="Arial"/>
          <w:sz w:val="20"/>
          <w:szCs w:val="20"/>
        </w:rPr>
        <w:t>Saraswati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Kakari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Pariyojna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Sonebhadra</w:t>
      </w:r>
      <w:proofErr w:type="spellEnd"/>
      <w:r w:rsidRPr="00375D87">
        <w:rPr>
          <w:rFonts w:ascii="Arial" w:eastAsia="Times New Roman" w:hAnsi="Arial" w:cs="Arial"/>
          <w:sz w:val="20"/>
          <w:szCs w:val="20"/>
        </w:rPr>
        <w:t xml:space="preserve">, to </w:t>
      </w:r>
      <w:proofErr w:type="spellStart"/>
      <w:r w:rsidRPr="00375D87">
        <w:rPr>
          <w:rFonts w:ascii="Arial" w:eastAsia="Times New Roman" w:hAnsi="Arial" w:cs="Arial"/>
          <w:sz w:val="20"/>
          <w:szCs w:val="20"/>
        </w:rPr>
        <w:t>Barati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Lal</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Ganga</w:t>
      </w:r>
      <w:proofErr w:type="spellEnd"/>
      <w:r w:rsidRPr="00375D87">
        <w:rPr>
          <w:rFonts w:ascii="Arial" w:eastAsia="Times New Roman" w:hAnsi="Arial" w:cs="Arial"/>
          <w:sz w:val="20"/>
          <w:szCs w:val="20"/>
        </w:rPr>
        <w:t xml:space="preserve"> Ram </w:t>
      </w:r>
      <w:proofErr w:type="spellStart"/>
      <w:r w:rsidRPr="00375D87">
        <w:rPr>
          <w:rFonts w:ascii="Arial" w:eastAsia="Times New Roman" w:hAnsi="Arial" w:cs="Arial"/>
          <w:sz w:val="20"/>
          <w:szCs w:val="20"/>
        </w:rPr>
        <w:t>Sarswati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Lalganj</w:t>
      </w:r>
      <w:proofErr w:type="spellEnd"/>
      <w:r w:rsidRPr="00375D87">
        <w:rPr>
          <w:rFonts w:ascii="Arial" w:eastAsia="Times New Roman" w:hAnsi="Arial" w:cs="Arial"/>
          <w:sz w:val="20"/>
          <w:szCs w:val="20"/>
        </w:rPr>
        <w:t xml:space="preserve">, District </w:t>
      </w:r>
      <w:proofErr w:type="spellStart"/>
      <w:r w:rsidRPr="00375D87">
        <w:rPr>
          <w:rFonts w:ascii="Arial" w:eastAsia="Times New Roman" w:hAnsi="Arial" w:cs="Arial"/>
          <w:sz w:val="20"/>
          <w:szCs w:val="20"/>
        </w:rPr>
        <w:t>Raibareily</w:t>
      </w:r>
      <w:proofErr w:type="spellEnd"/>
      <w:r w:rsidRPr="00375D87">
        <w:rPr>
          <w:rFonts w:ascii="Arial" w:eastAsia="Times New Roman" w:hAnsi="Arial" w:cs="Arial"/>
          <w:sz w:val="20"/>
          <w:szCs w:val="20"/>
        </w:rPr>
        <w:t>.</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 The District Inspector of Schools, </w:t>
      </w:r>
      <w:proofErr w:type="spellStart"/>
      <w:r w:rsidRPr="00375D87">
        <w:rPr>
          <w:rFonts w:ascii="Arial" w:eastAsia="Times New Roman" w:hAnsi="Arial" w:cs="Arial"/>
          <w:sz w:val="20"/>
          <w:szCs w:val="20"/>
        </w:rPr>
        <w:t>Sonebhadra</w:t>
      </w:r>
      <w:proofErr w:type="spellEnd"/>
      <w:r w:rsidRPr="00375D87">
        <w:rPr>
          <w:rFonts w:ascii="Arial" w:eastAsia="Times New Roman" w:hAnsi="Arial" w:cs="Arial"/>
          <w:sz w:val="20"/>
          <w:szCs w:val="20"/>
        </w:rPr>
        <w:t>, by his order dated 16.7.2007, directed the Manager of the institution, clarifying that the order of transfer is impermissible and is illegal, and that since the provisions of U.P. Intermediate Education Act, 1921, the regulations framed therein are fully applicable to the institution, the petitioner can be transferred only after following the procedure prescribed for transfer under Regulations 55 to 61 in Chapter III of the Regulations made under the UP Intermediate Education Act, 1921 providing for making application to the competent authority for transfer with no objections from both the institutions. The regulations provide for transfer by a competent authority under the Act of 1921.</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4. Learned Single Judge, by the judgment dated 8.10.2007 under challenge in this Special Appeal under Chapter VIII Rule 5 of the Allahabad High Court Rules, 1952, held that since the educational institution in question is an unaided </w:t>
      </w:r>
      <w:proofErr w:type="gramStart"/>
      <w:r w:rsidRPr="00375D87">
        <w:rPr>
          <w:rFonts w:ascii="Arial" w:eastAsia="Times New Roman" w:hAnsi="Arial" w:cs="Arial"/>
          <w:sz w:val="20"/>
          <w:szCs w:val="20"/>
        </w:rPr>
        <w:t>institution,</w:t>
      </w:r>
      <w:proofErr w:type="gramEnd"/>
      <w:r w:rsidRPr="00375D87">
        <w:rPr>
          <w:rFonts w:ascii="Arial" w:eastAsia="Times New Roman" w:hAnsi="Arial" w:cs="Arial"/>
          <w:sz w:val="20"/>
          <w:szCs w:val="20"/>
        </w:rPr>
        <w:t xml:space="preserve"> it is not State or instrumentality of the State. The institution is a private body and is not performing any public duty. </w:t>
      </w:r>
      <w:proofErr w:type="gramStart"/>
      <w:r w:rsidRPr="00375D87">
        <w:rPr>
          <w:rFonts w:ascii="Arial" w:eastAsia="Times New Roman" w:hAnsi="Arial" w:cs="Arial"/>
          <w:sz w:val="20"/>
          <w:szCs w:val="20"/>
        </w:rPr>
        <w:t xml:space="preserve">In view of the Full Bench judgment of this Court in M.K. Gandhi v. Director of Education (Secondary) UP </w:t>
      </w:r>
      <w:proofErr w:type="spellStart"/>
      <w:r w:rsidRPr="00375D87">
        <w:rPr>
          <w:rFonts w:ascii="Arial" w:eastAsia="Times New Roman" w:hAnsi="Arial" w:cs="Arial"/>
          <w:sz w:val="20"/>
          <w:szCs w:val="20"/>
        </w:rPr>
        <w:t>Lucknow</w:t>
      </w:r>
      <w:proofErr w:type="spellEnd"/>
      <w:r w:rsidRPr="00375D87">
        <w:rPr>
          <w:rFonts w:ascii="Arial" w:eastAsia="Times New Roman" w:hAnsi="Arial" w:cs="Arial"/>
          <w:sz w:val="20"/>
          <w:szCs w:val="20"/>
        </w:rPr>
        <w:t xml:space="preserve"> and Ors.</w:t>
      </w:r>
      <w:proofErr w:type="gramEnd"/>
      <w:r w:rsidRPr="00375D87">
        <w:rPr>
          <w:rFonts w:ascii="Arial" w:eastAsia="Times New Roman" w:hAnsi="Arial" w:cs="Arial"/>
          <w:sz w:val="20"/>
          <w:szCs w:val="20"/>
        </w:rPr>
        <w:t> 2005 (3) UPLBEC 2187, the writ petition was not maintainable.</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5. We have heard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Ashok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Senior Advocate appearing for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S.K. </w:t>
      </w:r>
      <w:proofErr w:type="spellStart"/>
      <w:r w:rsidRPr="00375D87">
        <w:rPr>
          <w:rFonts w:ascii="Arial" w:eastAsia="Times New Roman" w:hAnsi="Arial" w:cs="Arial"/>
          <w:sz w:val="20"/>
          <w:szCs w:val="20"/>
        </w:rPr>
        <w:t>Tripathi</w:t>
      </w:r>
      <w:proofErr w:type="spellEnd"/>
      <w:r w:rsidRPr="00375D87">
        <w:rPr>
          <w:rFonts w:ascii="Arial" w:eastAsia="Times New Roman" w:hAnsi="Arial" w:cs="Arial"/>
          <w:sz w:val="20"/>
          <w:szCs w:val="20"/>
        </w:rPr>
        <w:t xml:space="preserve">-the petitioner-appellant. Learned Standing Counsel appears for the State respondents.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appears for the Committee of Management, </w:t>
      </w:r>
      <w:proofErr w:type="spellStart"/>
      <w:r w:rsidRPr="00375D87">
        <w:rPr>
          <w:rFonts w:ascii="Arial" w:eastAsia="Times New Roman" w:hAnsi="Arial" w:cs="Arial"/>
          <w:sz w:val="20"/>
          <w:szCs w:val="20"/>
        </w:rPr>
        <w:t>Sarswati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Kakari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Pariyojana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Sonebhadra</w:t>
      </w:r>
      <w:proofErr w:type="spellEnd"/>
      <w:r w:rsidRPr="00375D87">
        <w:rPr>
          <w:rFonts w:ascii="Arial" w:eastAsia="Times New Roman" w:hAnsi="Arial" w:cs="Arial"/>
          <w:sz w:val="20"/>
          <w:szCs w:val="20"/>
        </w:rPr>
        <w:t xml:space="preserve"> and the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Uttar Pradesh </w:t>
      </w:r>
      <w:proofErr w:type="spellStart"/>
      <w:r w:rsidRPr="00375D87">
        <w:rPr>
          <w:rFonts w:ascii="Arial" w:eastAsia="Times New Roman" w:hAnsi="Arial" w:cs="Arial"/>
          <w:sz w:val="20"/>
          <w:szCs w:val="20"/>
        </w:rPr>
        <w:t>Purva</w:t>
      </w:r>
      <w:proofErr w:type="spellEnd"/>
      <w:r w:rsidRPr="00375D87">
        <w:rPr>
          <w:rFonts w:ascii="Arial" w:eastAsia="Times New Roman" w:hAnsi="Arial" w:cs="Arial"/>
          <w:sz w:val="20"/>
          <w:szCs w:val="20"/>
        </w:rPr>
        <w:t>, Allahabad-respondent Nos. 4 and 5 respectively.</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lastRenderedPageBreak/>
        <w:t xml:space="preserve">6.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Ashok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appearing for the petitioner submits that learned Single Judge has erroneously dismissed the writ petition as not maintainable. The institution is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by the Board of High School and Intermediate Education to which all the provisions of the UP Intermediate Education Act, 1921 and the regulations made therein are applicable. The transfers of the teachers amongst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educational institutions are governed by the provisions of the UP Intermediate Education Act, 1921 and the regulations framed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7. </w:t>
      </w:r>
      <w:proofErr w:type="gramStart"/>
      <w:r w:rsidRPr="00375D87">
        <w:rPr>
          <w:rFonts w:ascii="Arial" w:eastAsia="Times New Roman" w:hAnsi="Arial" w:cs="Arial"/>
          <w:sz w:val="20"/>
          <w:szCs w:val="20"/>
        </w:rPr>
        <w:t>In</w:t>
      </w:r>
      <w:proofErr w:type="gram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Aley</w:t>
      </w:r>
      <w:proofErr w:type="spellEnd"/>
      <w:r w:rsidRPr="00375D87">
        <w:rPr>
          <w:rFonts w:ascii="Arial" w:eastAsia="Times New Roman" w:hAnsi="Arial" w:cs="Arial"/>
          <w:sz w:val="20"/>
          <w:szCs w:val="20"/>
        </w:rPr>
        <w:t xml:space="preserve"> Ahmad </w:t>
      </w:r>
      <w:proofErr w:type="spellStart"/>
      <w:r w:rsidRPr="00375D87">
        <w:rPr>
          <w:rFonts w:ascii="Arial" w:eastAsia="Times New Roman" w:hAnsi="Arial" w:cs="Arial"/>
          <w:sz w:val="20"/>
          <w:szCs w:val="20"/>
        </w:rPr>
        <w:t>Abdi</w:t>
      </w:r>
      <w:proofErr w:type="spellEnd"/>
      <w:r w:rsidRPr="00375D87">
        <w:rPr>
          <w:rFonts w:ascii="Arial" w:eastAsia="Times New Roman" w:hAnsi="Arial" w:cs="Arial"/>
          <w:sz w:val="20"/>
          <w:szCs w:val="20"/>
        </w:rPr>
        <w:t xml:space="preserve"> v. District Inspector of Schools, Allahabad and Ors. (1976) SWC 731 a Full Bench of this Court held that the provisions of the U.P. Intermediate Education Act, 1921 and regulations are applicable to every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whether receiving grant-in-aid or not. The institutions, which are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are governed by the provisions of the Act, even if they are not receiving any grant-in-aid from the State Government. He has relied upon judgments in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Prasar</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Babhanan</w:t>
      </w:r>
      <w:proofErr w:type="spellEnd"/>
      <w:r w:rsidRPr="00375D87">
        <w:rPr>
          <w:rFonts w:ascii="Arial" w:eastAsia="Times New Roman" w:hAnsi="Arial" w:cs="Arial"/>
          <w:sz w:val="20"/>
          <w:szCs w:val="20"/>
        </w:rPr>
        <w:t xml:space="preserve">, District </w:t>
      </w:r>
      <w:proofErr w:type="spellStart"/>
      <w:r w:rsidRPr="00375D87">
        <w:rPr>
          <w:rFonts w:ascii="Arial" w:eastAsia="Times New Roman" w:hAnsi="Arial" w:cs="Arial"/>
          <w:sz w:val="20"/>
          <w:szCs w:val="20"/>
        </w:rPr>
        <w:t>Gonda</w:t>
      </w:r>
      <w:proofErr w:type="spellEnd"/>
      <w:r w:rsidRPr="00375D87">
        <w:rPr>
          <w:rFonts w:ascii="Arial" w:eastAsia="Times New Roman" w:hAnsi="Arial" w:cs="Arial"/>
          <w:sz w:val="20"/>
          <w:szCs w:val="20"/>
        </w:rPr>
        <w:t xml:space="preserve"> v. State of UP and Ors. 1986 UP LBEC 477; Smt. </w:t>
      </w:r>
      <w:proofErr w:type="spellStart"/>
      <w:r w:rsidRPr="00375D87">
        <w:rPr>
          <w:rFonts w:ascii="Arial" w:eastAsia="Times New Roman" w:hAnsi="Arial" w:cs="Arial"/>
          <w:sz w:val="20"/>
          <w:szCs w:val="20"/>
        </w:rPr>
        <w:t>Shashi</w:t>
      </w:r>
      <w:proofErr w:type="spellEnd"/>
      <w:r w:rsidRPr="00375D87">
        <w:rPr>
          <w:rFonts w:ascii="Arial" w:eastAsia="Times New Roman" w:hAnsi="Arial" w:cs="Arial"/>
          <w:sz w:val="20"/>
          <w:szCs w:val="20"/>
        </w:rPr>
        <w:t xml:space="preserve"> Kala Singh v. District Inspector of Schools, </w:t>
      </w:r>
      <w:proofErr w:type="spellStart"/>
      <w:r w:rsidRPr="00375D87">
        <w:rPr>
          <w:rFonts w:ascii="Arial" w:eastAsia="Times New Roman" w:hAnsi="Arial" w:cs="Arial"/>
          <w:sz w:val="20"/>
          <w:szCs w:val="20"/>
        </w:rPr>
        <w:t>Maharajganj</w:t>
      </w:r>
      <w:proofErr w:type="spellEnd"/>
      <w:r w:rsidRPr="00375D87">
        <w:rPr>
          <w:rFonts w:ascii="Arial" w:eastAsia="Times New Roman" w:hAnsi="Arial" w:cs="Arial"/>
          <w:sz w:val="20"/>
          <w:szCs w:val="20"/>
        </w:rPr>
        <w:t xml:space="preserve"> and Ors.</w:t>
      </w:r>
      <w:r w:rsidR="00375D87">
        <w:rPr>
          <w:rFonts w:ascii="Arial" w:eastAsia="Times New Roman" w:hAnsi="Arial" w:cs="Arial"/>
          <w:sz w:val="20"/>
          <w:szCs w:val="20"/>
        </w:rPr>
        <w:t xml:space="preserve"> </w:t>
      </w:r>
      <w:r w:rsidRPr="00375D87">
        <w:rPr>
          <w:rFonts w:ascii="Arial" w:eastAsia="Times New Roman" w:hAnsi="Arial" w:cs="Arial"/>
          <w:sz w:val="20"/>
          <w:szCs w:val="20"/>
        </w:rPr>
        <w:t> </w:t>
      </w:r>
      <w:proofErr w:type="gramStart"/>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2000 (4) A.W.C. 2732; </w:t>
      </w:r>
      <w:proofErr w:type="spellStart"/>
      <w:r w:rsidRPr="00375D87">
        <w:rPr>
          <w:rFonts w:ascii="Arial" w:eastAsia="Times New Roman" w:hAnsi="Arial" w:cs="Arial"/>
          <w:sz w:val="20"/>
          <w:szCs w:val="20"/>
        </w:rPr>
        <w:t>Dharmendra</w:t>
      </w:r>
      <w:proofErr w:type="spellEnd"/>
      <w:r w:rsidRPr="00375D87">
        <w:rPr>
          <w:rFonts w:ascii="Arial" w:eastAsia="Times New Roman" w:hAnsi="Arial" w:cs="Arial"/>
          <w:sz w:val="20"/>
          <w:szCs w:val="20"/>
        </w:rPr>
        <w:t xml:space="preserve"> Pal </w:t>
      </w:r>
      <w:proofErr w:type="spellStart"/>
      <w:r w:rsidRPr="00375D87">
        <w:rPr>
          <w:rFonts w:ascii="Arial" w:eastAsia="Times New Roman" w:hAnsi="Arial" w:cs="Arial"/>
          <w:sz w:val="20"/>
          <w:szCs w:val="20"/>
        </w:rPr>
        <w:t>Dwivedi</w:t>
      </w:r>
      <w:proofErr w:type="spellEnd"/>
      <w:r w:rsidRPr="00375D87">
        <w:rPr>
          <w:rFonts w:ascii="Arial" w:eastAsia="Times New Roman" w:hAnsi="Arial" w:cs="Arial"/>
          <w:sz w:val="20"/>
          <w:szCs w:val="20"/>
        </w:rPr>
        <w:t xml:space="preserve"> v. the District Inspector of Schools, </w:t>
      </w:r>
      <w:proofErr w:type="spellStart"/>
      <w:r w:rsidRPr="00375D87">
        <w:rPr>
          <w:rFonts w:ascii="Arial" w:eastAsia="Times New Roman" w:hAnsi="Arial" w:cs="Arial"/>
          <w:sz w:val="20"/>
          <w:szCs w:val="20"/>
        </w:rPr>
        <w:t>Bulandshahr</w:t>
      </w:r>
      <w:proofErr w:type="spellEnd"/>
      <w:r w:rsidRPr="00375D87">
        <w:rPr>
          <w:rFonts w:ascii="Arial" w:eastAsia="Times New Roman" w:hAnsi="Arial" w:cs="Arial"/>
          <w:sz w:val="20"/>
          <w:szCs w:val="20"/>
        </w:rPr>
        <w:t xml:space="preserve"> and </w:t>
      </w:r>
      <w:proofErr w:type="spellStart"/>
      <w:r w:rsidRPr="00375D87">
        <w:rPr>
          <w:rFonts w:ascii="Arial" w:eastAsia="Times New Roman" w:hAnsi="Arial" w:cs="Arial"/>
          <w:sz w:val="20"/>
          <w:szCs w:val="20"/>
        </w:rPr>
        <w:t>Anr</w:t>
      </w:r>
      <w:proofErr w:type="spellEnd"/>
      <w:r w:rsidRPr="00375D87">
        <w:rPr>
          <w:rFonts w:ascii="Arial" w:eastAsia="Times New Roman" w:hAnsi="Arial" w:cs="Arial"/>
          <w:sz w:val="20"/>
          <w:szCs w:val="20"/>
        </w:rPr>
        <w:t>. </w:t>
      </w:r>
      <w:proofErr w:type="gramStart"/>
      <w:r w:rsidRPr="00375D87">
        <w:rPr>
          <w:rFonts w:ascii="Arial" w:eastAsia="Times New Roman" w:hAnsi="Arial" w:cs="Arial"/>
          <w:sz w:val="20"/>
          <w:szCs w:val="20"/>
        </w:rPr>
        <w:t xml:space="preserve">2000 (4) E.S.C. 2263 (All.); Brahma </w:t>
      </w:r>
      <w:proofErr w:type="spellStart"/>
      <w:r w:rsidRPr="00375D87">
        <w:rPr>
          <w:rFonts w:ascii="Arial" w:eastAsia="Times New Roman" w:hAnsi="Arial" w:cs="Arial"/>
          <w:sz w:val="20"/>
          <w:szCs w:val="20"/>
        </w:rPr>
        <w:t>Dayal</w:t>
      </w:r>
      <w:proofErr w:type="spellEnd"/>
      <w:r w:rsidRPr="00375D87">
        <w:rPr>
          <w:rFonts w:ascii="Arial" w:eastAsia="Times New Roman" w:hAnsi="Arial" w:cs="Arial"/>
          <w:sz w:val="20"/>
          <w:szCs w:val="20"/>
        </w:rPr>
        <w:t xml:space="preserve"> Mehta v. Senior Personnel Executive, India Drugs and Pharmaceuticals Ltd (1990) 3 UPLBEC 1570; Km. </w:t>
      </w:r>
      <w:proofErr w:type="spellStart"/>
      <w:r w:rsidRPr="00375D87">
        <w:rPr>
          <w:rFonts w:ascii="Arial" w:eastAsia="Times New Roman" w:hAnsi="Arial" w:cs="Arial"/>
          <w:sz w:val="20"/>
          <w:szCs w:val="20"/>
        </w:rPr>
        <w:t>Shamim</w:t>
      </w:r>
      <w:proofErr w:type="spellEnd"/>
      <w:r w:rsidRPr="00375D87">
        <w:rPr>
          <w:rFonts w:ascii="Arial" w:eastAsia="Times New Roman" w:hAnsi="Arial" w:cs="Arial"/>
          <w:sz w:val="20"/>
          <w:szCs w:val="20"/>
        </w:rPr>
        <w:t xml:space="preserve"> Fatima v.</w:t>
      </w:r>
      <w:proofErr w:type="gramEnd"/>
      <w:r w:rsidRPr="00375D87">
        <w:rPr>
          <w:rFonts w:ascii="Arial" w:eastAsia="Times New Roman" w:hAnsi="Arial" w:cs="Arial"/>
          <w:sz w:val="20"/>
          <w:szCs w:val="20"/>
        </w:rPr>
        <w:t xml:space="preserve"> The Manager, </w:t>
      </w:r>
      <w:proofErr w:type="gramStart"/>
      <w:r w:rsidRPr="00375D87">
        <w:rPr>
          <w:rFonts w:ascii="Arial" w:eastAsia="Times New Roman" w:hAnsi="Arial" w:cs="Arial"/>
          <w:sz w:val="20"/>
          <w:szCs w:val="20"/>
        </w:rPr>
        <w:t>Bal</w:t>
      </w:r>
      <w:proofErr w:type="gram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Vidyalaya</w:t>
      </w:r>
      <w:proofErr w:type="spellEnd"/>
      <w:r w:rsidRPr="00375D87">
        <w:rPr>
          <w:rFonts w:ascii="Arial" w:eastAsia="Times New Roman" w:hAnsi="Arial" w:cs="Arial"/>
          <w:sz w:val="20"/>
          <w:szCs w:val="20"/>
        </w:rPr>
        <w:t xml:space="preserve"> Montessori School and Ors. </w:t>
      </w:r>
      <w:proofErr w:type="gramStart"/>
      <w:r w:rsidRPr="00375D87">
        <w:rPr>
          <w:rFonts w:ascii="Arial" w:eastAsia="Times New Roman" w:hAnsi="Arial" w:cs="Arial"/>
          <w:sz w:val="20"/>
          <w:szCs w:val="20"/>
        </w:rPr>
        <w:t>1994 HVD (</w:t>
      </w:r>
      <w:proofErr w:type="spellStart"/>
      <w:r w:rsidRPr="00375D87">
        <w:rPr>
          <w:rFonts w:ascii="Arial" w:eastAsia="Times New Roman" w:hAnsi="Arial" w:cs="Arial"/>
          <w:sz w:val="20"/>
          <w:szCs w:val="20"/>
        </w:rPr>
        <w:t>Alld</w:t>
      </w:r>
      <w:proofErr w:type="spellEnd"/>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w:t>
      </w:r>
      <w:proofErr w:type="gramStart"/>
      <w:r w:rsidRPr="00375D87">
        <w:rPr>
          <w:rFonts w:ascii="Arial" w:eastAsia="Times New Roman" w:hAnsi="Arial" w:cs="Arial"/>
          <w:sz w:val="20"/>
          <w:szCs w:val="20"/>
        </w:rPr>
        <w:t xml:space="preserve">IV 143; Smt. </w:t>
      </w:r>
      <w:proofErr w:type="spellStart"/>
      <w:r w:rsidRPr="00375D87">
        <w:rPr>
          <w:rFonts w:ascii="Arial" w:eastAsia="Times New Roman" w:hAnsi="Arial" w:cs="Arial"/>
          <w:sz w:val="20"/>
          <w:szCs w:val="20"/>
        </w:rPr>
        <w:t>Satyawati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Verma</w:t>
      </w:r>
      <w:proofErr w:type="spellEnd"/>
      <w:r w:rsidRPr="00375D87">
        <w:rPr>
          <w:rFonts w:ascii="Arial" w:eastAsia="Times New Roman" w:hAnsi="Arial" w:cs="Arial"/>
          <w:sz w:val="20"/>
          <w:szCs w:val="20"/>
        </w:rPr>
        <w:t xml:space="preserve"> v. U.P. State Electricity Board and </w:t>
      </w:r>
      <w:proofErr w:type="spellStart"/>
      <w:r w:rsidRPr="00375D87">
        <w:rPr>
          <w:rFonts w:ascii="Arial" w:eastAsia="Times New Roman" w:hAnsi="Arial" w:cs="Arial"/>
          <w:sz w:val="20"/>
          <w:szCs w:val="20"/>
        </w:rPr>
        <w:t>Anr</w:t>
      </w:r>
      <w:proofErr w:type="spellEnd"/>
      <w:r w:rsidRPr="00375D87">
        <w:rPr>
          <w:rFonts w:ascii="Arial" w:eastAsia="Times New Roman" w:hAnsi="Arial" w:cs="Arial"/>
          <w:sz w:val="20"/>
          <w:szCs w:val="20"/>
        </w:rPr>
        <w:t>.</w:t>
      </w:r>
      <w:proofErr w:type="gramEnd"/>
      <w:r w:rsidR="00375D87">
        <w:rPr>
          <w:rFonts w:ascii="Arial" w:eastAsia="Times New Roman" w:hAnsi="Arial" w:cs="Arial"/>
          <w:sz w:val="20"/>
          <w:szCs w:val="20"/>
        </w:rPr>
        <w:t xml:space="preserve"> </w:t>
      </w:r>
      <w:r w:rsidRPr="00375D87">
        <w:rPr>
          <w:rFonts w:ascii="Arial" w:eastAsia="Times New Roman" w:hAnsi="Arial" w:cs="Arial"/>
          <w:sz w:val="20"/>
          <w:szCs w:val="20"/>
        </w:rPr>
        <w:t> </w:t>
      </w:r>
      <w:proofErr w:type="gramStart"/>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1998 (1) A.W.C. 681; and </w:t>
      </w:r>
      <w:proofErr w:type="spellStart"/>
      <w:r w:rsidRPr="00375D87">
        <w:rPr>
          <w:rFonts w:ascii="Arial" w:eastAsia="Times New Roman" w:hAnsi="Arial" w:cs="Arial"/>
          <w:sz w:val="20"/>
          <w:szCs w:val="20"/>
        </w:rPr>
        <w:t>Chandrika</w:t>
      </w:r>
      <w:proofErr w:type="spellEnd"/>
      <w:r w:rsidRPr="00375D87">
        <w:rPr>
          <w:rFonts w:ascii="Arial" w:eastAsia="Times New Roman" w:hAnsi="Arial" w:cs="Arial"/>
          <w:sz w:val="20"/>
          <w:szCs w:val="20"/>
        </w:rPr>
        <w:t xml:space="preserve"> Prasad Gupta and Ors. </w:t>
      </w:r>
      <w:proofErr w:type="gramStart"/>
      <w:r w:rsidRPr="00375D87">
        <w:rPr>
          <w:rFonts w:ascii="Arial" w:eastAsia="Times New Roman" w:hAnsi="Arial" w:cs="Arial"/>
          <w:sz w:val="20"/>
          <w:szCs w:val="20"/>
        </w:rPr>
        <w:t>v. State</w:t>
      </w:r>
      <w:proofErr w:type="gramEnd"/>
      <w:r w:rsidRPr="00375D87">
        <w:rPr>
          <w:rFonts w:ascii="Arial" w:eastAsia="Times New Roman" w:hAnsi="Arial" w:cs="Arial"/>
          <w:sz w:val="20"/>
          <w:szCs w:val="20"/>
        </w:rPr>
        <w:t xml:space="preserve"> of U.P. and Ors.</w:t>
      </w:r>
      <w:r w:rsidR="00375D87">
        <w:rPr>
          <w:rFonts w:ascii="Arial" w:eastAsia="Times New Roman" w:hAnsi="Arial" w:cs="Arial"/>
          <w:sz w:val="20"/>
          <w:szCs w:val="20"/>
        </w:rPr>
        <w:t xml:space="preserve"> </w:t>
      </w:r>
      <w:r w:rsidRPr="00375D87">
        <w:rPr>
          <w:rFonts w:ascii="Arial" w:eastAsia="Times New Roman" w:hAnsi="Arial" w:cs="Arial"/>
          <w:sz w:val="20"/>
          <w:szCs w:val="20"/>
        </w:rPr>
        <w:t> : 2000 (2) A.W.C. 960 in support of his submission.</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8.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Ashok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submits that even if the institution is unaided (</w:t>
      </w:r>
      <w:proofErr w:type="spellStart"/>
      <w:r w:rsidRPr="00375D87">
        <w:rPr>
          <w:rFonts w:ascii="Arial" w:eastAsia="Times New Roman" w:hAnsi="Arial" w:cs="Arial"/>
          <w:sz w:val="20"/>
          <w:szCs w:val="20"/>
        </w:rPr>
        <w:t>Vitt</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Vihin</w:t>
      </w:r>
      <w:proofErr w:type="spellEnd"/>
      <w:r w:rsidRPr="00375D87">
        <w:rPr>
          <w:rFonts w:ascii="Arial" w:eastAsia="Times New Roman" w:hAnsi="Arial" w:cs="Arial"/>
          <w:sz w:val="20"/>
          <w:szCs w:val="20"/>
        </w:rPr>
        <w:t xml:space="preserve">), a permanent headmaster of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which was earlier a Junior High School and thereafter upgraded as a High School, his services stand absorbed as a permanent assistant teacher by virtue of Regulation 4 of Chapter II of the Regulations framed under the Act. His </w:t>
      </w:r>
      <w:proofErr w:type="gramStart"/>
      <w:r w:rsidRPr="00375D87">
        <w:rPr>
          <w:rFonts w:ascii="Arial" w:eastAsia="Times New Roman" w:hAnsi="Arial" w:cs="Arial"/>
          <w:sz w:val="20"/>
          <w:szCs w:val="20"/>
        </w:rPr>
        <w:t xml:space="preserve">services were not terminated consequent on the </w:t>
      </w:r>
      <w:proofErr w:type="spellStart"/>
      <w:r w:rsidRPr="00375D87">
        <w:rPr>
          <w:rFonts w:ascii="Arial" w:eastAsia="Times New Roman" w:hAnsi="Arial" w:cs="Arial"/>
          <w:sz w:val="20"/>
          <w:szCs w:val="20"/>
        </w:rPr>
        <w:t>upgradation</w:t>
      </w:r>
      <w:proofErr w:type="spellEnd"/>
      <w:r w:rsidRPr="00375D87">
        <w:rPr>
          <w:rFonts w:ascii="Arial" w:eastAsia="Times New Roman" w:hAnsi="Arial" w:cs="Arial"/>
          <w:sz w:val="20"/>
          <w:szCs w:val="20"/>
        </w:rPr>
        <w:t xml:space="preserve"> of the institution, and thus does</w:t>
      </w:r>
      <w:proofErr w:type="gramEnd"/>
      <w:r w:rsidRPr="00375D87">
        <w:rPr>
          <w:rFonts w:ascii="Arial" w:eastAsia="Times New Roman" w:hAnsi="Arial" w:cs="Arial"/>
          <w:sz w:val="20"/>
          <w:szCs w:val="20"/>
        </w:rPr>
        <w:t xml:space="preserve"> not get converted from permanent teacher into a part time teacher. Even assuming that the petitioner-appellant is a part time teacher, the regulations framed under the Act are fully applicable to such teachers by virtue of Section 16G (</w:t>
      </w:r>
      <w:proofErr w:type="spellStart"/>
      <w:r w:rsidRPr="00375D87">
        <w:rPr>
          <w:rFonts w:ascii="Arial" w:eastAsia="Times New Roman" w:hAnsi="Arial" w:cs="Arial"/>
          <w:sz w:val="20"/>
          <w:szCs w:val="20"/>
        </w:rPr>
        <w:t>i</w:t>
      </w:r>
      <w:proofErr w:type="spellEnd"/>
      <w:r w:rsidRPr="00375D87">
        <w:rPr>
          <w:rFonts w:ascii="Arial" w:eastAsia="Times New Roman" w:hAnsi="Arial" w:cs="Arial"/>
          <w:sz w:val="20"/>
          <w:szCs w:val="20"/>
        </w:rPr>
        <w:t xml:space="preserve">) of the Act. Every person employed in a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shall be governed by such conditions of service as are prescribed by regulations, notwithstanding any agreement to the contrary between the management and the employee. Section 16-G (</w:t>
      </w:r>
      <w:proofErr w:type="spellStart"/>
      <w:r w:rsidRPr="00375D87">
        <w:rPr>
          <w:rFonts w:ascii="Arial" w:eastAsia="Times New Roman" w:hAnsi="Arial" w:cs="Arial"/>
          <w:sz w:val="20"/>
          <w:szCs w:val="20"/>
        </w:rPr>
        <w:t>i</w:t>
      </w:r>
      <w:proofErr w:type="spellEnd"/>
      <w:r w:rsidRPr="00375D87">
        <w:rPr>
          <w:rFonts w:ascii="Arial" w:eastAsia="Times New Roman" w:hAnsi="Arial" w:cs="Arial"/>
          <w:sz w:val="20"/>
          <w:szCs w:val="20"/>
        </w:rPr>
        <w:t>) gives overriding power to such regulations and the conditions contrary to which are void.</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9.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submits that with regard to institutions granted </w:t>
      </w:r>
      <w:proofErr w:type="spellStart"/>
      <w:r w:rsidRPr="00375D87">
        <w:rPr>
          <w:rFonts w:ascii="Arial" w:eastAsia="Times New Roman" w:hAnsi="Arial" w:cs="Arial"/>
          <w:sz w:val="20"/>
          <w:szCs w:val="20"/>
        </w:rPr>
        <w:t>Vitt</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Vihin</w:t>
      </w:r>
      <w:proofErr w:type="spellEnd"/>
      <w:r w:rsidRPr="00375D87">
        <w:rPr>
          <w:rFonts w:ascii="Arial" w:eastAsia="Times New Roman" w:hAnsi="Arial" w:cs="Arial"/>
          <w:sz w:val="20"/>
          <w:szCs w:val="20"/>
        </w:rPr>
        <w:t xml:space="preserve"> recognition subsequent to 14.10.1987 by virtue of Section 7AB of the Act, the provisions of Payment of Salaries Act, 1971 and U.P. Secondary Education Services Selection Board Act, 1982 are not applicable. If the legislature intended to exclude the applicability of the Regulations made under the Act of 1921, a similar exclusion should have been provided under Section 7AB of the Act. He submits that in the cases cited by him, the service conditions under the Act were made applicable even to the teachers serving in the unaided institutions provided they are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and that Regulations 55 to 62 of Chapter III of the Regulations framed under the Act prescribed a procedure for transfer from one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to another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The teacher has to apply for transfer. The Regulations clearly visualize that the only method of transfer contemplated is voluntary transfer. In the present case, the petitioner is not desirous and has not applied for transfer.</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10. It is submitted by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that after an application is made voluntarily by any teacher for transfer, the Regulations provide the recommendations of a Three-Member Committee headed by the Additional </w:t>
      </w:r>
      <w:r w:rsidRPr="00375D87">
        <w:rPr>
          <w:rFonts w:ascii="Arial" w:eastAsia="Times New Roman" w:hAnsi="Arial" w:cs="Arial"/>
          <w:sz w:val="20"/>
          <w:szCs w:val="20"/>
        </w:rPr>
        <w:lastRenderedPageBreak/>
        <w:t xml:space="preserve">Director of Education (Secondary), as its Chairman with Additional Director of Education (Basic), and Joint Director of </w:t>
      </w:r>
      <w:proofErr w:type="spellStart"/>
      <w:r w:rsidRPr="00375D87">
        <w:rPr>
          <w:rFonts w:ascii="Arial" w:eastAsia="Times New Roman" w:hAnsi="Arial" w:cs="Arial"/>
          <w:sz w:val="20"/>
          <w:szCs w:val="20"/>
        </w:rPr>
        <w:t>Eduction</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Mahila</w:t>
      </w:r>
      <w:proofErr w:type="spellEnd"/>
      <w:r w:rsidRPr="00375D87">
        <w:rPr>
          <w:rFonts w:ascii="Arial" w:eastAsia="Times New Roman" w:hAnsi="Arial" w:cs="Arial"/>
          <w:sz w:val="20"/>
          <w:szCs w:val="20"/>
        </w:rPr>
        <w:t xml:space="preserve">) as its members. In the present case, the Committee has not considered the transfer of the petitioner nor there is any order of the Additional Director of Education (Secondary) permitting the transfer. The claim of the respondents, that the Regulations for transfer are applicable only to a teacher of aided institution, is clearly erroneous as the Note-II to Regulation 61 specifies that transfer is to be made from an aided institution to another aided institution and from an unaided institution to another unaided institution only. Regulation 110 is limited for transfer of employees other than teachers namely clerks, librarian, and class IV employees.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submits that wherever the Regulations are made applicable only to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and aided institutions, the Regulations have clearly specified it. For example Regulations 101, 102, 103, 104, 107 </w:t>
      </w:r>
      <w:proofErr w:type="gramStart"/>
      <w:r w:rsidRPr="00375D87">
        <w:rPr>
          <w:rFonts w:ascii="Arial" w:eastAsia="Times New Roman" w:hAnsi="Arial" w:cs="Arial"/>
          <w:sz w:val="20"/>
          <w:szCs w:val="20"/>
        </w:rPr>
        <w:t>deal</w:t>
      </w:r>
      <w:proofErr w:type="gramEnd"/>
      <w:r w:rsidRPr="00375D87">
        <w:rPr>
          <w:rFonts w:ascii="Arial" w:eastAsia="Times New Roman" w:hAnsi="Arial" w:cs="Arial"/>
          <w:sz w:val="20"/>
          <w:szCs w:val="20"/>
        </w:rPr>
        <w:t xml:space="preserve"> with compassionate appointment and Regulation 110 clearly specifies that the said provisions are applicable only to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and aided institution.</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11.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submits that even if the petitioner for arguments sake is treated to be a part time teacher serving in an unaided institution and assuming that the Regulations are not applicable, even then the service conditions of such teachers are governed by the provisions of Government order dated 10.8.2001, which does not provide for transfer. The Government </w:t>
      </w:r>
      <w:proofErr w:type="gramStart"/>
      <w:r w:rsidRPr="00375D87">
        <w:rPr>
          <w:rFonts w:ascii="Arial" w:eastAsia="Times New Roman" w:hAnsi="Arial" w:cs="Arial"/>
          <w:sz w:val="20"/>
          <w:szCs w:val="20"/>
        </w:rPr>
        <w:t>order</w:t>
      </w:r>
      <w:proofErr w:type="gramEnd"/>
      <w:r w:rsidRPr="00375D87">
        <w:rPr>
          <w:rFonts w:ascii="Arial" w:eastAsia="Times New Roman" w:hAnsi="Arial" w:cs="Arial"/>
          <w:sz w:val="20"/>
          <w:szCs w:val="20"/>
        </w:rPr>
        <w:t xml:space="preserve"> dated 10.8.2001 does not permit transfer. Each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educational institution is a separate institution with a Committee of Management of such individual institution being the employer of the teachers of such institution. Where a society registered under the Societies Registration Act has established several educational institutions, the society does not become the employer. The Committee of Management is the employer of the teachers. The teachers have the relationship of master and servant with the Committee of Management of such individual institution and that each institution has its own administration, which is clear from the provisions of Section 16A to 16CCC of the Act. There can be no transfer from one employer to another. For this proposition he has relied upon the judgments in </w:t>
      </w:r>
      <w:proofErr w:type="spellStart"/>
      <w:r w:rsidRPr="00375D87">
        <w:rPr>
          <w:rFonts w:ascii="Arial" w:eastAsia="Times New Roman" w:hAnsi="Arial" w:cs="Arial"/>
          <w:sz w:val="20"/>
          <w:szCs w:val="20"/>
        </w:rPr>
        <w:t>Raghunandan</w:t>
      </w:r>
      <w:proofErr w:type="spellEnd"/>
      <w:r w:rsidRPr="00375D87">
        <w:rPr>
          <w:rFonts w:ascii="Arial" w:eastAsia="Times New Roman" w:hAnsi="Arial" w:cs="Arial"/>
          <w:sz w:val="20"/>
          <w:szCs w:val="20"/>
        </w:rPr>
        <w:t xml:space="preserve"> Prasad </w:t>
      </w:r>
      <w:proofErr w:type="spellStart"/>
      <w:r w:rsidRPr="00375D87">
        <w:rPr>
          <w:rFonts w:ascii="Arial" w:eastAsia="Times New Roman" w:hAnsi="Arial" w:cs="Arial"/>
          <w:sz w:val="20"/>
          <w:szCs w:val="20"/>
        </w:rPr>
        <w:t>Bhatnagar</w:t>
      </w:r>
      <w:proofErr w:type="spellEnd"/>
      <w:r w:rsidRPr="00375D87">
        <w:rPr>
          <w:rFonts w:ascii="Arial" w:eastAsia="Times New Roman" w:hAnsi="Arial" w:cs="Arial"/>
          <w:sz w:val="20"/>
          <w:szCs w:val="20"/>
        </w:rPr>
        <w:t xml:space="preserve"> v. Administrator, Committee of Management. </w:t>
      </w:r>
      <w:proofErr w:type="gramStart"/>
      <w:r w:rsidRPr="00375D87">
        <w:rPr>
          <w:rFonts w:ascii="Arial" w:eastAsia="Times New Roman" w:hAnsi="Arial" w:cs="Arial"/>
          <w:sz w:val="20"/>
          <w:szCs w:val="20"/>
        </w:rPr>
        <w:t xml:space="preserve">Gandhi </w:t>
      </w:r>
      <w:proofErr w:type="spellStart"/>
      <w:r w:rsidRPr="00375D87">
        <w:rPr>
          <w:rFonts w:ascii="Arial" w:eastAsia="Times New Roman" w:hAnsi="Arial" w:cs="Arial"/>
          <w:sz w:val="20"/>
          <w:szCs w:val="20"/>
        </w:rPr>
        <w:t>Vidyalaya</w:t>
      </w:r>
      <w:proofErr w:type="spellEnd"/>
      <w:r w:rsidRPr="00375D87">
        <w:rPr>
          <w:rFonts w:ascii="Arial" w:eastAsia="Times New Roman" w:hAnsi="Arial" w:cs="Arial"/>
          <w:sz w:val="20"/>
          <w:szCs w:val="20"/>
        </w:rPr>
        <w:t xml:space="preserve"> Intermediate College, </w:t>
      </w:r>
      <w:proofErr w:type="spellStart"/>
      <w:r w:rsidRPr="00375D87">
        <w:rPr>
          <w:rFonts w:ascii="Arial" w:eastAsia="Times New Roman" w:hAnsi="Arial" w:cs="Arial"/>
          <w:sz w:val="20"/>
          <w:szCs w:val="20"/>
        </w:rPr>
        <w:t>Khekhra</w:t>
      </w:r>
      <w:proofErr w:type="spellEnd"/>
      <w:r w:rsidRPr="00375D87">
        <w:rPr>
          <w:rFonts w:ascii="Arial" w:eastAsia="Times New Roman" w:hAnsi="Arial" w:cs="Arial"/>
          <w:sz w:val="20"/>
          <w:szCs w:val="20"/>
        </w:rPr>
        <w:t xml:space="preserve">, District Meerut 1985 UP LBEC 346; Om </w:t>
      </w:r>
      <w:proofErr w:type="spellStart"/>
      <w:r w:rsidRPr="00375D87">
        <w:rPr>
          <w:rFonts w:ascii="Arial" w:eastAsia="Times New Roman" w:hAnsi="Arial" w:cs="Arial"/>
          <w:sz w:val="20"/>
          <w:szCs w:val="20"/>
        </w:rPr>
        <w:t>Prakash</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Rana</w:t>
      </w:r>
      <w:proofErr w:type="spellEnd"/>
      <w:r w:rsidRPr="00375D87">
        <w:rPr>
          <w:rFonts w:ascii="Arial" w:eastAsia="Times New Roman" w:hAnsi="Arial" w:cs="Arial"/>
          <w:sz w:val="20"/>
          <w:szCs w:val="20"/>
        </w:rPr>
        <w:t xml:space="preserve"> v. </w:t>
      </w:r>
      <w:proofErr w:type="spellStart"/>
      <w:r w:rsidRPr="00375D87">
        <w:rPr>
          <w:rFonts w:ascii="Arial" w:eastAsia="Times New Roman" w:hAnsi="Arial" w:cs="Arial"/>
          <w:sz w:val="20"/>
          <w:szCs w:val="20"/>
        </w:rPr>
        <w:t>Swarup</w:t>
      </w:r>
      <w:proofErr w:type="spellEnd"/>
      <w:r w:rsidRPr="00375D87">
        <w:rPr>
          <w:rFonts w:ascii="Arial" w:eastAsia="Times New Roman" w:hAnsi="Arial" w:cs="Arial"/>
          <w:sz w:val="20"/>
          <w:szCs w:val="20"/>
        </w:rPr>
        <w:t xml:space="preserve"> Singh </w:t>
      </w:r>
      <w:proofErr w:type="spellStart"/>
      <w:r w:rsidRPr="00375D87">
        <w:rPr>
          <w:rFonts w:ascii="Arial" w:eastAsia="Times New Roman" w:hAnsi="Arial" w:cs="Arial"/>
          <w:sz w:val="20"/>
          <w:szCs w:val="20"/>
        </w:rPr>
        <w:t>Tomar</w:t>
      </w:r>
      <w:proofErr w:type="spellEnd"/>
      <w:r w:rsidRPr="00375D87">
        <w:rPr>
          <w:rFonts w:ascii="Arial" w:eastAsia="Times New Roman" w:hAnsi="Arial" w:cs="Arial"/>
          <w:sz w:val="20"/>
          <w:szCs w:val="20"/>
        </w:rPr>
        <w:t xml:space="preserve"> and Ors.</w:t>
      </w:r>
      <w:proofErr w:type="gramEnd"/>
      <w:r w:rsidRPr="00375D87">
        <w:rPr>
          <w:rFonts w:ascii="Arial" w:eastAsia="Times New Roman" w:hAnsi="Arial" w:cs="Arial"/>
          <w:sz w:val="20"/>
          <w:szCs w:val="20"/>
        </w:rPr>
        <w:t> </w:t>
      </w:r>
      <w:r w:rsidR="00375D87">
        <w:rPr>
          <w:rFonts w:ascii="Arial" w:eastAsia="Times New Roman" w:hAnsi="Arial" w:cs="Arial"/>
          <w:sz w:val="20"/>
          <w:szCs w:val="20"/>
        </w:rPr>
        <w:t xml:space="preserve"> </w:t>
      </w:r>
      <w:r w:rsidRPr="00375D87">
        <w:rPr>
          <w:rFonts w:ascii="Arial" w:eastAsia="Times New Roman" w:hAnsi="Arial" w:cs="Arial"/>
          <w:sz w:val="20"/>
          <w:szCs w:val="20"/>
        </w:rPr>
        <w:t> : (1986) 3 SCC 118 and Ajay Kumar v. Director of Higher Education, UP Allahabad and Ors. </w:t>
      </w:r>
      <w:r w:rsidR="00375D87">
        <w:rPr>
          <w:rFonts w:ascii="Arial" w:eastAsia="Times New Roman" w:hAnsi="Arial" w:cs="Arial"/>
          <w:sz w:val="20"/>
          <w:szCs w:val="20"/>
        </w:rPr>
        <w:t xml:space="preserve"> </w:t>
      </w:r>
      <w:r w:rsidRPr="00375D87">
        <w:rPr>
          <w:rFonts w:ascii="Arial" w:eastAsia="Times New Roman" w:hAnsi="Arial" w:cs="Arial"/>
          <w:sz w:val="20"/>
          <w:szCs w:val="20"/>
        </w:rPr>
        <w:t> </w:t>
      </w:r>
      <w:proofErr w:type="gramStart"/>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(1997) 1 UPLBEC 337.</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12.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appearing for the Committee of Management, </w:t>
      </w:r>
      <w:proofErr w:type="spellStart"/>
      <w:r w:rsidRPr="00375D87">
        <w:rPr>
          <w:rFonts w:ascii="Arial" w:eastAsia="Times New Roman" w:hAnsi="Arial" w:cs="Arial"/>
          <w:sz w:val="20"/>
          <w:szCs w:val="20"/>
        </w:rPr>
        <w:t>Saraswati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Sonbhadra</w:t>
      </w:r>
      <w:proofErr w:type="spellEnd"/>
      <w:r w:rsidRPr="00375D87">
        <w:rPr>
          <w:rFonts w:ascii="Arial" w:eastAsia="Times New Roman" w:hAnsi="Arial" w:cs="Arial"/>
          <w:sz w:val="20"/>
          <w:szCs w:val="20"/>
        </w:rPr>
        <w:t xml:space="preserve">-respondent No. 4, and </w:t>
      </w:r>
      <w:proofErr w:type="spellStart"/>
      <w:r w:rsidRPr="00375D87">
        <w:rPr>
          <w:rFonts w:ascii="Arial" w:eastAsia="Times New Roman" w:hAnsi="Arial" w:cs="Arial"/>
          <w:sz w:val="20"/>
          <w:szCs w:val="20"/>
        </w:rPr>
        <w:t>Mantri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Uttar Pradesh </w:t>
      </w:r>
      <w:proofErr w:type="spellStart"/>
      <w:r w:rsidRPr="00375D87">
        <w:rPr>
          <w:rFonts w:ascii="Arial" w:eastAsia="Times New Roman" w:hAnsi="Arial" w:cs="Arial"/>
          <w:sz w:val="20"/>
          <w:szCs w:val="20"/>
        </w:rPr>
        <w:t>Purva</w:t>
      </w:r>
      <w:proofErr w:type="spellEnd"/>
      <w:r w:rsidRPr="00375D87">
        <w:rPr>
          <w:rFonts w:ascii="Arial" w:eastAsia="Times New Roman" w:hAnsi="Arial" w:cs="Arial"/>
          <w:sz w:val="20"/>
          <w:szCs w:val="20"/>
        </w:rPr>
        <w:t xml:space="preserve">, Allahabad-respondent No. 5 submits that the </w:t>
      </w:r>
      <w:proofErr w:type="spellStart"/>
      <w:r w:rsidRPr="00375D87">
        <w:rPr>
          <w:rFonts w:ascii="Arial" w:eastAsia="Times New Roman" w:hAnsi="Arial" w:cs="Arial"/>
          <w:sz w:val="20"/>
          <w:szCs w:val="20"/>
        </w:rPr>
        <w:t>Sarswati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Sonbhadra</w:t>
      </w:r>
      <w:proofErr w:type="spellEnd"/>
      <w:r w:rsidRPr="00375D87">
        <w:rPr>
          <w:rFonts w:ascii="Arial" w:eastAsia="Times New Roman" w:hAnsi="Arial" w:cs="Arial"/>
          <w:sz w:val="20"/>
          <w:szCs w:val="20"/>
        </w:rPr>
        <w:t xml:space="preserve"> is being run by a private society namely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U.P. East, Allahabad. The institution is not receiving grant in aid from the State Government.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is a society registered under the provisions of the Society Registration Act, 1860. It runs several institutions in State of Uttar Pradesh. For better maintenance of the institution the society has been divided into two units, out of which one is known as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U.P. East Allahabad registered vide Registration Certificate No. 480/07-08 with Registrar of Societies with its address at </w:t>
      </w:r>
      <w:proofErr w:type="spellStart"/>
      <w:r w:rsidRPr="00375D87">
        <w:rPr>
          <w:rFonts w:ascii="Arial" w:eastAsia="Times New Roman" w:hAnsi="Arial" w:cs="Arial"/>
          <w:sz w:val="20"/>
          <w:szCs w:val="20"/>
        </w:rPr>
        <w:t>Jwala</w:t>
      </w:r>
      <w:proofErr w:type="spellEnd"/>
      <w:r w:rsidRPr="00375D87">
        <w:rPr>
          <w:rFonts w:ascii="Arial" w:eastAsia="Times New Roman" w:hAnsi="Arial" w:cs="Arial"/>
          <w:sz w:val="20"/>
          <w:szCs w:val="20"/>
        </w:rPr>
        <w:t xml:space="preserve"> Devi </w:t>
      </w:r>
      <w:proofErr w:type="spellStart"/>
      <w:r w:rsidRPr="00375D87">
        <w:rPr>
          <w:rFonts w:ascii="Arial" w:eastAsia="Times New Roman" w:hAnsi="Arial" w:cs="Arial"/>
          <w:sz w:val="20"/>
          <w:szCs w:val="20"/>
        </w:rPr>
        <w:t>Parishar</w:t>
      </w:r>
      <w:proofErr w:type="spellEnd"/>
      <w:r w:rsidRPr="00375D87">
        <w:rPr>
          <w:rFonts w:ascii="Arial" w:eastAsia="Times New Roman" w:hAnsi="Arial" w:cs="Arial"/>
          <w:sz w:val="20"/>
          <w:szCs w:val="20"/>
        </w:rPr>
        <w:t xml:space="preserve">, Civil Lines, </w:t>
      </w:r>
      <w:proofErr w:type="spellStart"/>
      <w:r w:rsidRPr="00375D87">
        <w:rPr>
          <w:rFonts w:ascii="Arial" w:eastAsia="Times New Roman" w:hAnsi="Arial" w:cs="Arial"/>
          <w:sz w:val="20"/>
          <w:szCs w:val="20"/>
        </w:rPr>
        <w:t>Prayag</w:t>
      </w:r>
      <w:proofErr w:type="spellEnd"/>
      <w:r w:rsidRPr="00375D87">
        <w:rPr>
          <w:rFonts w:ascii="Arial" w:eastAsia="Times New Roman" w:hAnsi="Arial" w:cs="Arial"/>
          <w:sz w:val="20"/>
          <w:szCs w:val="20"/>
        </w:rPr>
        <w:t xml:space="preserve">, Allahabad. The certificate dated 4th August, 2007 is valid </w:t>
      </w:r>
      <w:proofErr w:type="spellStart"/>
      <w:r w:rsidRPr="00375D87">
        <w:rPr>
          <w:rFonts w:ascii="Arial" w:eastAsia="Times New Roman" w:hAnsi="Arial" w:cs="Arial"/>
          <w:sz w:val="20"/>
          <w:szCs w:val="20"/>
        </w:rPr>
        <w:t>upto</w:t>
      </w:r>
      <w:proofErr w:type="spellEnd"/>
      <w:r w:rsidRPr="00375D87">
        <w:rPr>
          <w:rFonts w:ascii="Arial" w:eastAsia="Times New Roman" w:hAnsi="Arial" w:cs="Arial"/>
          <w:sz w:val="20"/>
          <w:szCs w:val="20"/>
        </w:rPr>
        <w:t xml:space="preserve"> 3.8.2012. The society has framed service regulations for its employees known as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Niyamawali</w:t>
      </w:r>
      <w:proofErr w:type="spellEnd"/>
      <w:r w:rsidRPr="00375D87">
        <w:rPr>
          <w:rFonts w:ascii="Arial" w:eastAsia="Times New Roman" w:hAnsi="Arial" w:cs="Arial"/>
          <w:sz w:val="20"/>
          <w:szCs w:val="20"/>
        </w:rPr>
        <w:t xml:space="preserve"> April, 1998'. Rule 10 of these Rules provides for transfer. Sub-rule (1) provides that if it is necessary the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Pradhanacharya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Karyalaya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Pramukh</w:t>
      </w:r>
      <w:proofErr w:type="spellEnd"/>
      <w:r w:rsidRPr="00375D87">
        <w:rPr>
          <w:rFonts w:ascii="Arial" w:eastAsia="Times New Roman" w:hAnsi="Arial" w:cs="Arial"/>
          <w:sz w:val="20"/>
          <w:szCs w:val="20"/>
        </w:rPr>
        <w:t xml:space="preserve"> and clerks can be transferred from one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to another. They will report within 7 days of receiving the order of transfer to the specified place and will be paid 7 days pay by the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where he has been transferred, after the receipt of the joining is given by post to the new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This joining period of 7 days will not be allowed in summer vacations. </w:t>
      </w:r>
      <w:r w:rsidRPr="00375D87">
        <w:rPr>
          <w:rFonts w:ascii="Arial" w:eastAsia="Times New Roman" w:hAnsi="Arial" w:cs="Arial"/>
          <w:sz w:val="20"/>
          <w:szCs w:val="20"/>
        </w:rPr>
        <w:lastRenderedPageBreak/>
        <w:t xml:space="preserve">Sub-rule (2) provides that the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will not be entitled to any leave after the transfer orders have been received. Sub-rule (3) provides that it will be necessary to comply with the transfer order before making any request. The non-joining shall be treated as an act of indiscipline for which the services may be terminated, and thereafter no application or recommendations will be made in respect of transfer order.</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13.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submits that the petitioner appellant had </w:t>
      </w:r>
      <w:proofErr w:type="spellStart"/>
      <w:r w:rsidRPr="00375D87">
        <w:rPr>
          <w:rFonts w:ascii="Arial" w:eastAsia="Times New Roman" w:hAnsi="Arial" w:cs="Arial"/>
          <w:sz w:val="20"/>
          <w:szCs w:val="20"/>
        </w:rPr>
        <w:t>singed</w:t>
      </w:r>
      <w:proofErr w:type="spellEnd"/>
      <w:r w:rsidRPr="00375D87">
        <w:rPr>
          <w:rFonts w:ascii="Arial" w:eastAsia="Times New Roman" w:hAnsi="Arial" w:cs="Arial"/>
          <w:sz w:val="20"/>
          <w:szCs w:val="20"/>
        </w:rPr>
        <w:t xml:space="preserve"> a contract to abide by the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Niyamawali</w:t>
      </w:r>
      <w:proofErr w:type="spellEnd"/>
      <w:r w:rsidRPr="00375D87">
        <w:rPr>
          <w:rFonts w:ascii="Arial" w:eastAsia="Times New Roman" w:hAnsi="Arial" w:cs="Arial"/>
          <w:sz w:val="20"/>
          <w:szCs w:val="20"/>
        </w:rPr>
        <w:t>'. It is a private contract between the petitioner-appellant and the management with which he is bound in law.</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14.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further submits that the institution in question is recognized under the provisions of the U.P. Intermediate Education Act, 1921 only for the purposes connected with the Board examinations. The recognition is defined under Section 2(d) of the Act as follows:</w:t>
      </w:r>
    </w:p>
    <w:p w:rsidR="00CB3744" w:rsidRPr="00375D87" w:rsidRDefault="00CB3744" w:rsidP="00375D87">
      <w:pPr>
        <w:shd w:val="clear" w:color="auto" w:fill="FFFFFF"/>
        <w:spacing w:after="150" w:line="285" w:lineRule="atLeast"/>
        <w:jc w:val="both"/>
        <w:rPr>
          <w:rFonts w:ascii="Arial" w:eastAsia="Times New Roman" w:hAnsi="Arial" w:cs="Arial"/>
          <w:sz w:val="20"/>
          <w:szCs w:val="20"/>
        </w:rPr>
      </w:pPr>
      <w:r w:rsidRPr="00375D87">
        <w:rPr>
          <w:rFonts w:ascii="Arial" w:eastAsia="Times New Roman" w:hAnsi="Arial" w:cs="Arial"/>
          <w:sz w:val="20"/>
          <w:szCs w:val="20"/>
        </w:rPr>
        <w:t>(d) "</w:t>
      </w:r>
      <w:proofErr w:type="gramStart"/>
      <w:r w:rsidRPr="00375D87">
        <w:rPr>
          <w:rFonts w:ascii="Arial" w:eastAsia="Times New Roman" w:hAnsi="Arial" w:cs="Arial"/>
          <w:sz w:val="20"/>
          <w:szCs w:val="20"/>
        </w:rPr>
        <w:t>recognition</w:t>
      </w:r>
      <w:proofErr w:type="gramEnd"/>
      <w:r w:rsidRPr="00375D87">
        <w:rPr>
          <w:rFonts w:ascii="Arial" w:eastAsia="Times New Roman" w:hAnsi="Arial" w:cs="Arial"/>
          <w:sz w:val="20"/>
          <w:szCs w:val="20"/>
        </w:rPr>
        <w:t>" means recognition for the purpose of preparing candidates for admission to the Boards examinations</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15. In Chapter VII of Regulations provisions are made for method and procedure for grant of recognition. Regulation 5(12) provides that the institution will adopt Section 7AA of the Act in totality, meaning thereby that they appoint the teachers on part time basis. It is provided in Clause 11 (</w:t>
      </w:r>
      <w:proofErr w:type="spellStart"/>
      <w:r w:rsidRPr="00375D87">
        <w:rPr>
          <w:rFonts w:ascii="Arial" w:eastAsia="Times New Roman" w:hAnsi="Arial" w:cs="Arial"/>
          <w:sz w:val="20"/>
          <w:szCs w:val="20"/>
        </w:rPr>
        <w:t>kha</w:t>
      </w:r>
      <w:proofErr w:type="spellEnd"/>
      <w:r w:rsidRPr="00375D87">
        <w:rPr>
          <w:rFonts w:ascii="Arial" w:eastAsia="Times New Roman" w:hAnsi="Arial" w:cs="Arial"/>
          <w:sz w:val="20"/>
          <w:szCs w:val="20"/>
        </w:rPr>
        <w:t xml:space="preserve">) that such teachers ought to possess the qualification given in Chapter II. Where the statutes prescribes application of certain provisions, the other provision cannot automatically apply to the institutions vide </w:t>
      </w:r>
      <w:proofErr w:type="spellStart"/>
      <w:r w:rsidRPr="00375D87">
        <w:rPr>
          <w:rFonts w:ascii="Arial" w:eastAsia="Times New Roman" w:hAnsi="Arial" w:cs="Arial"/>
          <w:sz w:val="20"/>
          <w:szCs w:val="20"/>
        </w:rPr>
        <w:t>Vemareddy</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Kumaraswamy</w:t>
      </w:r>
      <w:proofErr w:type="spellEnd"/>
      <w:r w:rsidRPr="00375D87">
        <w:rPr>
          <w:rFonts w:ascii="Arial" w:eastAsia="Times New Roman" w:hAnsi="Arial" w:cs="Arial"/>
          <w:sz w:val="20"/>
          <w:szCs w:val="20"/>
        </w:rPr>
        <w:t xml:space="preserve"> Reddy and Ors. </w:t>
      </w:r>
      <w:proofErr w:type="gramStart"/>
      <w:r w:rsidRPr="00375D87">
        <w:rPr>
          <w:rFonts w:ascii="Arial" w:eastAsia="Times New Roman" w:hAnsi="Arial" w:cs="Arial"/>
          <w:sz w:val="20"/>
          <w:szCs w:val="20"/>
        </w:rPr>
        <w:t>v. State</w:t>
      </w:r>
      <w:proofErr w:type="gramEnd"/>
      <w:r w:rsidRPr="00375D87">
        <w:rPr>
          <w:rFonts w:ascii="Arial" w:eastAsia="Times New Roman" w:hAnsi="Arial" w:cs="Arial"/>
          <w:sz w:val="20"/>
          <w:szCs w:val="20"/>
        </w:rPr>
        <w:t xml:space="preserve"> of A.P. </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(2006) 2 SCC 670. Where words in the statutes are clear and there is no obscurity, there is no ambiguity and the intention of statute is clear.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submits</w:t>
      </w:r>
      <w:proofErr w:type="gramStart"/>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the courts have no scope to innovate or set upon a task to amending or altering statutory provisions.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16.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submits that the appointment of teacher is to be made under Section 16E of the Act, against a post. The post means a post sanctioned by the Director of Education or a competent authority. In the present case, the Director has not sanctioned any post in the institution. Regulation 55 to 61 of Chapter III only provides for a procedure of transfer of permanent teachers from one institution to another institution. A permanent teacher means a regular teacher selected and appointed by the UP Secondary Education Service Selection Board, or by </w:t>
      </w:r>
      <w:proofErr w:type="spellStart"/>
      <w:r w:rsidRPr="00375D87">
        <w:rPr>
          <w:rFonts w:ascii="Arial" w:eastAsia="Times New Roman" w:hAnsi="Arial" w:cs="Arial"/>
          <w:sz w:val="20"/>
          <w:szCs w:val="20"/>
        </w:rPr>
        <w:t>regularisation</w:t>
      </w:r>
      <w:proofErr w:type="spellEnd"/>
      <w:r w:rsidRPr="00375D87">
        <w:rPr>
          <w:rFonts w:ascii="Arial" w:eastAsia="Times New Roman" w:hAnsi="Arial" w:cs="Arial"/>
          <w:sz w:val="20"/>
          <w:szCs w:val="20"/>
        </w:rPr>
        <w:t xml:space="preserve"> under Section 33 of the U.P. Secondary Education Service Commission Act, 1982. Regulation 61 provides for travelling allowance in case of transfer. The Regulations relating to transfer from Regulations 55 to 61 are not available to the appellant as they are applicable only to </w:t>
      </w:r>
      <w:proofErr w:type="gramStart"/>
      <w:r w:rsidRPr="00375D87">
        <w:rPr>
          <w:rFonts w:ascii="Arial" w:eastAsia="Times New Roman" w:hAnsi="Arial" w:cs="Arial"/>
          <w:sz w:val="20"/>
          <w:szCs w:val="20"/>
        </w:rPr>
        <w:t>aided</w:t>
      </w:r>
      <w:proofErr w:type="gramEnd"/>
      <w:r w:rsidRPr="00375D87">
        <w:rPr>
          <w:rFonts w:ascii="Arial" w:eastAsia="Times New Roman" w:hAnsi="Arial" w:cs="Arial"/>
          <w:sz w:val="20"/>
          <w:szCs w:val="20"/>
        </w:rPr>
        <w:t xml:space="preserve"> institution vide Dr. Krishna Kant </w:t>
      </w:r>
      <w:proofErr w:type="spellStart"/>
      <w:r w:rsidRPr="00375D87">
        <w:rPr>
          <w:rFonts w:ascii="Arial" w:eastAsia="Times New Roman" w:hAnsi="Arial" w:cs="Arial"/>
          <w:sz w:val="20"/>
          <w:szCs w:val="20"/>
        </w:rPr>
        <w:t>Srivastava</w:t>
      </w:r>
      <w:proofErr w:type="spellEnd"/>
      <w:r w:rsidRPr="00375D87">
        <w:rPr>
          <w:rFonts w:ascii="Arial" w:eastAsia="Times New Roman" w:hAnsi="Arial" w:cs="Arial"/>
          <w:sz w:val="20"/>
          <w:szCs w:val="20"/>
        </w:rPr>
        <w:t xml:space="preserve"> v. State of UP and Ors. Writ Petition No. 34202 of 2010.</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17.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Anil </w:t>
      </w:r>
      <w:proofErr w:type="spellStart"/>
      <w:r w:rsidRPr="00375D87">
        <w:rPr>
          <w:rFonts w:ascii="Arial" w:eastAsia="Times New Roman" w:hAnsi="Arial" w:cs="Arial"/>
          <w:sz w:val="20"/>
          <w:szCs w:val="20"/>
        </w:rPr>
        <w:t>Bhushan</w:t>
      </w:r>
      <w:proofErr w:type="spellEnd"/>
      <w:r w:rsidRPr="00375D87">
        <w:rPr>
          <w:rFonts w:ascii="Arial" w:eastAsia="Times New Roman" w:hAnsi="Arial" w:cs="Arial"/>
          <w:sz w:val="20"/>
          <w:szCs w:val="20"/>
        </w:rPr>
        <w:t xml:space="preserve"> submits that Regulation 110 in Chapter III of the Regulations made under the Act provides that the provisions of transfer are applicable to aided institutions and thus no benefit can be given to the appellant. The Regulations 102, 103 are also applicable only to aided institutions. He lastly submits that in the present case the transfer has been made under the bye-laws of the society, which have no statutory force and hence the society, not a State within the meaning of Article 12 is not amenable to writ jurisdiction, as held by Full Bench judgment in M.K. Gandhi's case. The appointments in the institution in question are made by the management under Section 7-AA of the Act. The service regulations have been framed by the society for the institutions run by it which are all unaided institutions. He adds that the services of the appellant are governed by the bye laws of the society, and </w:t>
      </w:r>
      <w:r w:rsidRPr="00375D87">
        <w:rPr>
          <w:rFonts w:ascii="Arial" w:eastAsia="Times New Roman" w:hAnsi="Arial" w:cs="Arial"/>
          <w:sz w:val="20"/>
          <w:szCs w:val="20"/>
        </w:rPr>
        <w:lastRenderedPageBreak/>
        <w:t>since the society is a private body, not a State within the meaning under Article12 of the Constitution of India, no writ can be issued. The Special appeal is thus liable to be dismissed.</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18. It is admitted to both the parties that </w:t>
      </w:r>
      <w:proofErr w:type="spellStart"/>
      <w:r w:rsidRPr="00375D87">
        <w:rPr>
          <w:rFonts w:ascii="Arial" w:eastAsia="Times New Roman" w:hAnsi="Arial" w:cs="Arial"/>
          <w:sz w:val="20"/>
          <w:szCs w:val="20"/>
        </w:rPr>
        <w:t>Sarswati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Sonebhadra</w:t>
      </w:r>
      <w:proofErr w:type="spellEnd"/>
      <w:r w:rsidRPr="00375D87">
        <w:rPr>
          <w:rFonts w:ascii="Arial" w:eastAsia="Times New Roman" w:hAnsi="Arial" w:cs="Arial"/>
          <w:sz w:val="20"/>
          <w:szCs w:val="20"/>
        </w:rPr>
        <w:t xml:space="preserve"> and </w:t>
      </w:r>
      <w:proofErr w:type="spellStart"/>
      <w:r w:rsidRPr="00375D87">
        <w:rPr>
          <w:rFonts w:ascii="Arial" w:eastAsia="Times New Roman" w:hAnsi="Arial" w:cs="Arial"/>
          <w:sz w:val="20"/>
          <w:szCs w:val="20"/>
        </w:rPr>
        <w:t>Barati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Lal</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Ganga</w:t>
      </w:r>
      <w:proofErr w:type="spellEnd"/>
      <w:r w:rsidRPr="00375D87">
        <w:rPr>
          <w:rFonts w:ascii="Arial" w:eastAsia="Times New Roman" w:hAnsi="Arial" w:cs="Arial"/>
          <w:sz w:val="20"/>
          <w:szCs w:val="20"/>
        </w:rPr>
        <w:t xml:space="preserve"> Ram </w:t>
      </w:r>
      <w:proofErr w:type="spellStart"/>
      <w:r w:rsidRPr="00375D87">
        <w:rPr>
          <w:rFonts w:ascii="Arial" w:eastAsia="Times New Roman" w:hAnsi="Arial" w:cs="Arial"/>
          <w:sz w:val="20"/>
          <w:szCs w:val="20"/>
        </w:rPr>
        <w:t>Sarswati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Vidya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Mandir</w:t>
      </w:r>
      <w:proofErr w:type="spellEnd"/>
      <w:r w:rsidRPr="00375D87">
        <w:rPr>
          <w:rFonts w:ascii="Arial" w:eastAsia="Times New Roman" w:hAnsi="Arial" w:cs="Arial"/>
          <w:sz w:val="20"/>
          <w:szCs w:val="20"/>
        </w:rPr>
        <w:t xml:space="preserve"> Inter College </w:t>
      </w:r>
      <w:proofErr w:type="spellStart"/>
      <w:r w:rsidRPr="00375D87">
        <w:rPr>
          <w:rFonts w:ascii="Arial" w:eastAsia="Times New Roman" w:hAnsi="Arial" w:cs="Arial"/>
          <w:sz w:val="20"/>
          <w:szCs w:val="20"/>
        </w:rPr>
        <w:t>Lalganj</w:t>
      </w:r>
      <w:proofErr w:type="spellEnd"/>
      <w:r w:rsidRPr="00375D87">
        <w:rPr>
          <w:rFonts w:ascii="Arial" w:eastAsia="Times New Roman" w:hAnsi="Arial" w:cs="Arial"/>
          <w:sz w:val="20"/>
          <w:szCs w:val="20"/>
        </w:rPr>
        <w:t xml:space="preserve">, District </w:t>
      </w:r>
      <w:proofErr w:type="spellStart"/>
      <w:r w:rsidRPr="00375D87">
        <w:rPr>
          <w:rFonts w:ascii="Arial" w:eastAsia="Times New Roman" w:hAnsi="Arial" w:cs="Arial"/>
          <w:sz w:val="20"/>
          <w:szCs w:val="20"/>
        </w:rPr>
        <w:t>Raibareli</w:t>
      </w:r>
      <w:proofErr w:type="spellEnd"/>
      <w:r w:rsidRPr="00375D87">
        <w:rPr>
          <w:rFonts w:ascii="Arial" w:eastAsia="Times New Roman" w:hAnsi="Arial" w:cs="Arial"/>
          <w:sz w:val="20"/>
          <w:szCs w:val="20"/>
        </w:rPr>
        <w:t xml:space="preserve"> are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but unaided institutions under the U.P. Intermediate Education Act, 1921. The provisions of Payment of Salaries Act, 1971, and the U.P. Secondary Education Service Commission Act, 1982 are not applicable to the teachers of these institutions. The management pays the salary from its own sources, and the fees </w:t>
      </w:r>
      <w:proofErr w:type="spellStart"/>
      <w:r w:rsidRPr="00375D87">
        <w:rPr>
          <w:rFonts w:ascii="Arial" w:eastAsia="Times New Roman" w:hAnsi="Arial" w:cs="Arial"/>
          <w:sz w:val="20"/>
          <w:szCs w:val="20"/>
        </w:rPr>
        <w:t>realised</w:t>
      </w:r>
      <w:proofErr w:type="spellEnd"/>
      <w:r w:rsidRPr="00375D87">
        <w:rPr>
          <w:rFonts w:ascii="Arial" w:eastAsia="Times New Roman" w:hAnsi="Arial" w:cs="Arial"/>
          <w:sz w:val="20"/>
          <w:szCs w:val="20"/>
        </w:rPr>
        <w:t xml:space="preserve"> from the students. The post of teachers in these institutions have not been sanctioned by the Director of Education and that since the institutions were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after 1987, the service conditions of the teachers in these institutions are to be regulated in accordance with the orders issued under Section 7-AA of the Act. The Government Order dated 10.8.2001 has been issued to regulate service conditions of such teachers.</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19. Learned Single Judge relied upon the judgments in Army School, Gorakhpur v. Smt. </w:t>
      </w:r>
      <w:proofErr w:type="spellStart"/>
      <w:r w:rsidRPr="00375D87">
        <w:rPr>
          <w:rFonts w:ascii="Arial" w:eastAsia="Times New Roman" w:hAnsi="Arial" w:cs="Arial"/>
          <w:sz w:val="20"/>
          <w:szCs w:val="20"/>
        </w:rPr>
        <w:t>Shilpi</w:t>
      </w:r>
      <w:proofErr w:type="spellEnd"/>
      <w:r w:rsidRPr="00375D87">
        <w:rPr>
          <w:rFonts w:ascii="Arial" w:eastAsia="Times New Roman" w:hAnsi="Arial" w:cs="Arial"/>
          <w:sz w:val="20"/>
          <w:szCs w:val="20"/>
        </w:rPr>
        <w:t xml:space="preserve"> Paul 2005 (1) ESC (Allahabad) 342 in which relying upon General Manager, </w:t>
      </w:r>
      <w:proofErr w:type="spellStart"/>
      <w:r w:rsidRPr="00375D87">
        <w:rPr>
          <w:rFonts w:ascii="Arial" w:eastAsia="Times New Roman" w:hAnsi="Arial" w:cs="Arial"/>
          <w:sz w:val="20"/>
          <w:szCs w:val="20"/>
        </w:rPr>
        <w:t>Kisan</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Sahkari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Chi</w:t>
      </w:r>
      <w:r w:rsidR="00375D87">
        <w:rPr>
          <w:rFonts w:ascii="Arial" w:eastAsia="Times New Roman" w:hAnsi="Arial" w:cs="Arial"/>
          <w:sz w:val="20"/>
          <w:szCs w:val="20"/>
        </w:rPr>
        <w:t>ni</w:t>
      </w:r>
      <w:proofErr w:type="spellEnd"/>
      <w:r w:rsidR="00375D87">
        <w:rPr>
          <w:rFonts w:ascii="Arial" w:eastAsia="Times New Roman" w:hAnsi="Arial" w:cs="Arial"/>
          <w:sz w:val="20"/>
          <w:szCs w:val="20"/>
        </w:rPr>
        <w:t xml:space="preserve"> Mills Ltd v. </w:t>
      </w:r>
      <w:proofErr w:type="spellStart"/>
      <w:r w:rsidR="00375D87">
        <w:rPr>
          <w:rFonts w:ascii="Arial" w:eastAsia="Times New Roman" w:hAnsi="Arial" w:cs="Arial"/>
          <w:sz w:val="20"/>
          <w:szCs w:val="20"/>
        </w:rPr>
        <w:t>Satrughan</w:t>
      </w:r>
      <w:proofErr w:type="spellEnd"/>
      <w:r w:rsidR="00375D87">
        <w:rPr>
          <w:rFonts w:ascii="Arial" w:eastAsia="Times New Roman" w:hAnsi="Arial" w:cs="Arial"/>
          <w:sz w:val="20"/>
          <w:szCs w:val="20"/>
        </w:rPr>
        <w:t xml:space="preserve"> </w:t>
      </w:r>
      <w:proofErr w:type="spellStart"/>
      <w:r w:rsidR="00375D87">
        <w:rPr>
          <w:rFonts w:ascii="Arial" w:eastAsia="Times New Roman" w:hAnsi="Arial" w:cs="Arial"/>
          <w:sz w:val="20"/>
          <w:szCs w:val="20"/>
        </w:rPr>
        <w:t>Nishad</w:t>
      </w:r>
      <w:proofErr w:type="spellEnd"/>
      <w:r w:rsidRPr="00375D87">
        <w:rPr>
          <w:rFonts w:ascii="Arial" w:eastAsia="Times New Roman" w:hAnsi="Arial" w:cs="Arial"/>
          <w:sz w:val="20"/>
          <w:szCs w:val="20"/>
        </w:rPr>
        <w:t xml:space="preserve">: (2003) 8 SCC 639 in a case in which a sugar mill run by a cooperative society registered under the U.P. Cooperative Societies Act, 1965 was not held in the facts of that case to be governed by the State as it has no control at all in the functioning of the mill much less deep and pervasive one. Learned Single Judge has further relied upon a Full Bench judgment of Madras High Court in A. Joseph Louis v. District Welfare Fund Committee, Trichy-1 and Ors. </w:t>
      </w:r>
      <w:proofErr w:type="gramStart"/>
      <w:r w:rsidRPr="00375D87">
        <w:rPr>
          <w:rFonts w:ascii="Arial" w:eastAsia="Times New Roman" w:hAnsi="Arial" w:cs="Arial"/>
          <w:sz w:val="20"/>
          <w:szCs w:val="20"/>
        </w:rPr>
        <w:t xml:space="preserve">2005 (4) ESC (Madras) 2669; Smt. </w:t>
      </w:r>
      <w:proofErr w:type="spellStart"/>
      <w:r w:rsidRPr="00375D87">
        <w:rPr>
          <w:rFonts w:ascii="Arial" w:eastAsia="Times New Roman" w:hAnsi="Arial" w:cs="Arial"/>
          <w:sz w:val="20"/>
          <w:szCs w:val="20"/>
        </w:rPr>
        <w:t>Satyawati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Verma</w:t>
      </w:r>
      <w:proofErr w:type="spellEnd"/>
      <w:r w:rsidRPr="00375D87">
        <w:rPr>
          <w:rFonts w:ascii="Arial" w:eastAsia="Times New Roman" w:hAnsi="Arial" w:cs="Arial"/>
          <w:sz w:val="20"/>
          <w:szCs w:val="20"/>
        </w:rPr>
        <w:t xml:space="preserve"> v. U.P. State Electricity Board and </w:t>
      </w:r>
      <w:proofErr w:type="spellStart"/>
      <w:r w:rsidRPr="00375D87">
        <w:rPr>
          <w:rFonts w:ascii="Arial" w:eastAsia="Times New Roman" w:hAnsi="Arial" w:cs="Arial"/>
          <w:sz w:val="20"/>
          <w:szCs w:val="20"/>
        </w:rPr>
        <w:t>Anr</w:t>
      </w:r>
      <w:proofErr w:type="spellEnd"/>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1993 (1) A.W.C. 681; Km. </w:t>
      </w:r>
      <w:proofErr w:type="spellStart"/>
      <w:r w:rsidRPr="00375D87">
        <w:rPr>
          <w:rFonts w:ascii="Arial" w:eastAsia="Times New Roman" w:hAnsi="Arial" w:cs="Arial"/>
          <w:sz w:val="20"/>
          <w:szCs w:val="20"/>
        </w:rPr>
        <w:t>Shamim</w:t>
      </w:r>
      <w:proofErr w:type="spellEnd"/>
      <w:r w:rsidRPr="00375D87">
        <w:rPr>
          <w:rFonts w:ascii="Arial" w:eastAsia="Times New Roman" w:hAnsi="Arial" w:cs="Arial"/>
          <w:sz w:val="20"/>
          <w:szCs w:val="20"/>
        </w:rPr>
        <w:t xml:space="preserve"> Fatima v. Manager, B.V.M. School 1994 HVD (All) IV 143 and the judgment in M.K. Gandhi's case (supra) in holding that the school in question or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Uttar Pradesh </w:t>
      </w:r>
      <w:proofErr w:type="spellStart"/>
      <w:r w:rsidRPr="00375D87">
        <w:rPr>
          <w:rFonts w:ascii="Arial" w:eastAsia="Times New Roman" w:hAnsi="Arial" w:cs="Arial"/>
          <w:sz w:val="20"/>
          <w:szCs w:val="20"/>
        </w:rPr>
        <w:t>Purva</w:t>
      </w:r>
      <w:proofErr w:type="spellEnd"/>
      <w:r w:rsidRPr="00375D87">
        <w:rPr>
          <w:rFonts w:ascii="Arial" w:eastAsia="Times New Roman" w:hAnsi="Arial" w:cs="Arial"/>
          <w:sz w:val="20"/>
          <w:szCs w:val="20"/>
        </w:rPr>
        <w:t xml:space="preserve"> Allahabad are not State within the meaning of Article 12 of the Constitution of India. These institutions are also not under obligation or duty imposed by the Act upon their Committee of Management. The appointment of the teachers in these institutions is not made on the post sanctioned by the Director of Education nor </w:t>
      </w:r>
      <w:proofErr w:type="gramStart"/>
      <w:r w:rsidRPr="00375D87">
        <w:rPr>
          <w:rFonts w:ascii="Arial" w:eastAsia="Times New Roman" w:hAnsi="Arial" w:cs="Arial"/>
          <w:sz w:val="20"/>
          <w:szCs w:val="20"/>
        </w:rPr>
        <w:t>any approval is</w:t>
      </w:r>
      <w:proofErr w:type="gramEnd"/>
      <w:r w:rsidRPr="00375D87">
        <w:rPr>
          <w:rFonts w:ascii="Arial" w:eastAsia="Times New Roman" w:hAnsi="Arial" w:cs="Arial"/>
          <w:sz w:val="20"/>
          <w:szCs w:val="20"/>
        </w:rPr>
        <w:t xml:space="preserve"> required under the Rules for their appointment. Learned Judge was further of the opinion that in view of the decisions cited before him, the institutions are also neither statutory </w:t>
      </w:r>
      <w:proofErr w:type="gramStart"/>
      <w:r w:rsidRPr="00375D87">
        <w:rPr>
          <w:rFonts w:ascii="Arial" w:eastAsia="Times New Roman" w:hAnsi="Arial" w:cs="Arial"/>
          <w:sz w:val="20"/>
          <w:szCs w:val="20"/>
        </w:rPr>
        <w:t>bodies</w:t>
      </w:r>
      <w:proofErr w:type="gramEnd"/>
      <w:r w:rsidRPr="00375D87">
        <w:rPr>
          <w:rFonts w:ascii="Arial" w:eastAsia="Times New Roman" w:hAnsi="Arial" w:cs="Arial"/>
          <w:sz w:val="20"/>
          <w:szCs w:val="20"/>
        </w:rPr>
        <w:t xml:space="preserve"> nor are performing any public duty for issuance of a writ of mandamus.</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20. </w:t>
      </w:r>
      <w:proofErr w:type="gramStart"/>
      <w:r w:rsidRPr="00375D87">
        <w:rPr>
          <w:rFonts w:ascii="Arial" w:eastAsia="Times New Roman" w:hAnsi="Arial" w:cs="Arial"/>
          <w:sz w:val="20"/>
          <w:szCs w:val="20"/>
        </w:rPr>
        <w:t>In</w:t>
      </w:r>
      <w:proofErr w:type="gram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Gopal</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Dubey</w:t>
      </w:r>
      <w:proofErr w:type="spellEnd"/>
      <w:r w:rsidRPr="00375D87">
        <w:rPr>
          <w:rFonts w:ascii="Arial" w:eastAsia="Times New Roman" w:hAnsi="Arial" w:cs="Arial"/>
          <w:sz w:val="20"/>
          <w:szCs w:val="20"/>
        </w:rPr>
        <w:t xml:space="preserve"> v. District Inspector of Schools, </w:t>
      </w:r>
      <w:proofErr w:type="spellStart"/>
      <w:r w:rsidRPr="00375D87">
        <w:rPr>
          <w:rFonts w:ascii="Arial" w:eastAsia="Times New Roman" w:hAnsi="Arial" w:cs="Arial"/>
          <w:sz w:val="20"/>
          <w:szCs w:val="20"/>
        </w:rPr>
        <w:t>Maharajganj</w:t>
      </w:r>
      <w:proofErr w:type="spellEnd"/>
      <w:r w:rsidRPr="00375D87">
        <w:rPr>
          <w:rFonts w:ascii="Arial" w:eastAsia="Times New Roman" w:hAnsi="Arial" w:cs="Arial"/>
          <w:sz w:val="20"/>
          <w:szCs w:val="20"/>
        </w:rPr>
        <w:t xml:space="preserve"> and </w:t>
      </w:r>
      <w:proofErr w:type="spellStart"/>
      <w:r w:rsidRPr="00375D87">
        <w:rPr>
          <w:rFonts w:ascii="Arial" w:eastAsia="Times New Roman" w:hAnsi="Arial" w:cs="Arial"/>
          <w:sz w:val="20"/>
          <w:szCs w:val="20"/>
        </w:rPr>
        <w:t>Anr</w:t>
      </w:r>
      <w:proofErr w:type="spellEnd"/>
      <w:r w:rsidRPr="00375D87">
        <w:rPr>
          <w:rFonts w:ascii="Arial" w:eastAsia="Times New Roman" w:hAnsi="Arial" w:cs="Arial"/>
          <w:sz w:val="20"/>
          <w:szCs w:val="20"/>
        </w:rPr>
        <w:t>. </w:t>
      </w:r>
      <w:r w:rsidR="00375D87">
        <w:rPr>
          <w:rFonts w:ascii="Arial" w:eastAsia="Times New Roman" w:hAnsi="Arial" w:cs="Arial"/>
          <w:sz w:val="20"/>
          <w:szCs w:val="20"/>
        </w:rPr>
        <w:t xml:space="preserve"> </w:t>
      </w:r>
      <w:r w:rsidRPr="00375D87">
        <w:rPr>
          <w:rFonts w:ascii="Arial" w:eastAsia="Times New Roman" w:hAnsi="Arial" w:cs="Arial"/>
          <w:sz w:val="20"/>
          <w:szCs w:val="20"/>
        </w:rPr>
        <w:t> : (1999) 1 UP LBEC 1a Full Bench of this Court was required to consider the liability of the State Government for payment of the salary to the teachers of the institution where such teachers are appointed for subjects, without obtaining sanction for that subjects from the educational authorities. The Full Bench considered the scheme of the Act for unaided institutions and held:</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14. Section 7 of the said </w:t>
      </w:r>
      <w:proofErr w:type="gramStart"/>
      <w:r w:rsidRPr="00375D87">
        <w:rPr>
          <w:rFonts w:ascii="Arial" w:eastAsia="Times New Roman" w:hAnsi="Arial" w:cs="Arial"/>
          <w:sz w:val="20"/>
          <w:szCs w:val="20"/>
        </w:rPr>
        <w:t>Act,</w:t>
      </w:r>
      <w:proofErr w:type="gramEnd"/>
      <w:r w:rsidRPr="00375D87">
        <w:rPr>
          <w:rFonts w:ascii="Arial" w:eastAsia="Times New Roman" w:hAnsi="Arial" w:cs="Arial"/>
          <w:sz w:val="20"/>
          <w:szCs w:val="20"/>
        </w:rPr>
        <w:t xml:space="preserve"> enumerates power of the Board. In Sub-section (4) thereof one of the powers vested in the Board is to </w:t>
      </w:r>
      <w:proofErr w:type="spellStart"/>
      <w:r w:rsidRPr="00375D87">
        <w:rPr>
          <w:rFonts w:ascii="Arial" w:eastAsia="Times New Roman" w:hAnsi="Arial" w:cs="Arial"/>
          <w:sz w:val="20"/>
          <w:szCs w:val="20"/>
        </w:rPr>
        <w:t>recognise</w:t>
      </w:r>
      <w:proofErr w:type="spellEnd"/>
      <w:r w:rsidRPr="00375D87">
        <w:rPr>
          <w:rFonts w:ascii="Arial" w:eastAsia="Times New Roman" w:hAnsi="Arial" w:cs="Arial"/>
          <w:sz w:val="20"/>
          <w:szCs w:val="20"/>
        </w:rPr>
        <w:t xml:space="preserve"> institutions for the purposes of its examinations.</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15. In Section 7-A, which was substituted in the statute by amendment with effect from 14.10.1986 by U.P. Act No. 18 of 1987, it is laid down that notwithstanding anything contained in Clause (4) of Section 7 (a) the Board may, with the prior approval of the State government, </w:t>
      </w:r>
      <w:proofErr w:type="spellStart"/>
      <w:r w:rsidRPr="00375D87">
        <w:rPr>
          <w:rFonts w:ascii="Arial" w:eastAsia="Times New Roman" w:hAnsi="Arial" w:cs="Arial"/>
          <w:sz w:val="20"/>
          <w:szCs w:val="20"/>
        </w:rPr>
        <w:t>recognise</w:t>
      </w:r>
      <w:proofErr w:type="spellEnd"/>
      <w:r w:rsidRPr="00375D87">
        <w:rPr>
          <w:rFonts w:ascii="Arial" w:eastAsia="Times New Roman" w:hAnsi="Arial" w:cs="Arial"/>
          <w:sz w:val="20"/>
          <w:szCs w:val="20"/>
        </w:rPr>
        <w:t xml:space="preserve"> an institution in any new subject or group of subjects or for a higher class; (b) the Inspector may permit an Institution to open a new section in an existing class.</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proofErr w:type="gramStart"/>
      <w:r w:rsidRPr="00375D87">
        <w:rPr>
          <w:rFonts w:ascii="Arial" w:eastAsia="Times New Roman" w:hAnsi="Arial" w:cs="Arial"/>
          <w:sz w:val="20"/>
          <w:szCs w:val="20"/>
        </w:rPr>
        <w:t>16. Section 7-AA, which was inserted by U.P. Act 18 of 1987</w:t>
      </w:r>
      <w:proofErr w:type="gramEnd"/>
      <w:r w:rsidRPr="00375D87">
        <w:rPr>
          <w:rFonts w:ascii="Arial" w:eastAsia="Times New Roman" w:hAnsi="Arial" w:cs="Arial"/>
          <w:sz w:val="20"/>
          <w:szCs w:val="20"/>
        </w:rPr>
        <w:t xml:space="preserve"> makes provisions for employment of part time teachers or part time instructor. It provides, inter alia, that notwithstanding anything contained in this Act the Management of an institution may from its </w:t>
      </w:r>
      <w:r w:rsidRPr="00375D87">
        <w:rPr>
          <w:rFonts w:ascii="Arial" w:eastAsia="Times New Roman" w:hAnsi="Arial" w:cs="Arial"/>
          <w:sz w:val="20"/>
          <w:szCs w:val="20"/>
        </w:rPr>
        <w:lastRenderedPageBreak/>
        <w:t>own resources employ- (</w:t>
      </w:r>
      <w:proofErr w:type="spellStart"/>
      <w:r w:rsidRPr="00375D87">
        <w:rPr>
          <w:rFonts w:ascii="Arial" w:eastAsia="Times New Roman" w:hAnsi="Arial" w:cs="Arial"/>
          <w:sz w:val="20"/>
          <w:szCs w:val="20"/>
        </w:rPr>
        <w:t>i</w:t>
      </w:r>
      <w:proofErr w:type="spellEnd"/>
      <w:r w:rsidRPr="00375D87">
        <w:rPr>
          <w:rFonts w:ascii="Arial" w:eastAsia="Times New Roman" w:hAnsi="Arial" w:cs="Arial"/>
          <w:sz w:val="20"/>
          <w:szCs w:val="20"/>
        </w:rPr>
        <w:t>) as an interim measure part time teachers for imparting instructions in any subject or group of subjects or for a higher class for which permission is granted under Section 7-A; (ii) part time instructors to impart instructions in moral education or any trade or craft under socially or useful productive work of vocational course. Sub-sections (2) to (5) lay down pre-conditions for appointment of a part time teacher. In Sub-section (6) of Section 7-AA is provided that nothing in the Act shall preclude a person already serving as a teacher in an institution from being employed as part time teacher or a part time instructor under Section 7-AA. In this connection a provision in the Regulations framed under the Intermediate Education Act is relevant. In Regulation 19 under Chapter II of the Regulations it is laid down that where any person is appointed as, or any promotion is made on any post of head of institution or teacher in contravention of the provisions of this Chapter or against any post other than a sanctioned post, the Inspector shall decline to pay salary and other allowances, if any, to such person where the institution is covered by the provisions of the U.P. High School and Intermediate Colleges (Payment of Salaries of Teachers and other Employees) Act, 1971 and in other case shall decline to give grant for the salary and allowance in respect of such person. At this stage it is relevant to note that as the statement of the object of the Act States the statute was enacted to establish a Board to take the place of the Allahabad University in regulating and supervising the system of High School and Intermediate Education in the United Provinces, and to prescribe courses therefore.</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17. From the provisions of the two Acts and the Regulations noted above, the scheme of things that emerges is that the Board constituted under the U.P. Intermediate Education Act is the competent authority to accord recognition to an institution of the purposes of its examinations in subjects specified in the sanction order as provided in Section 7. The Board is also empowered under Section 7-A to accord recognition to an institution in any new subject or group of subjects or of a higher class with prior approval of the State Government.</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18. The Payment of Salaries Act, on the other hand, is an Act to regulate the payment of salaries of teachers and other employees of High Schools and Intermediate Colleges receiving aid out of the State funds and to provide for matters connected therewith. </w:t>
      </w:r>
      <w:proofErr w:type="gramStart"/>
      <w:r w:rsidRPr="00375D87">
        <w:rPr>
          <w:rFonts w:ascii="Arial" w:eastAsia="Times New Roman" w:hAnsi="Arial" w:cs="Arial"/>
          <w:sz w:val="20"/>
          <w:szCs w:val="20"/>
        </w:rPr>
        <w:t xml:space="preserve">An institution under the said Act means a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for the time being receiving maintenance grant/grant-in-aid from the State Government.</w:t>
      </w:r>
      <w:proofErr w:type="gramEnd"/>
      <w:r w:rsidRPr="00375D87">
        <w:rPr>
          <w:rFonts w:ascii="Arial" w:eastAsia="Times New Roman" w:hAnsi="Arial" w:cs="Arial"/>
          <w:sz w:val="20"/>
          <w:szCs w:val="20"/>
        </w:rPr>
        <w:t xml:space="preserve"> In respect of such an institution the State Government takes the liability to pay salary to the teachers and the other employees of the institution. A teacher or employee, in order to claim the benefit of payment of salary under the said Act has to fulfill certain conditions prescribed under the statute. The Management of the institution, in order to claim reimbursement of salary of its teachers and employees, is also to fulfill the conditions prescribed under the Act. In Section 9 of the Act it is mandated that no institution shall create a new post of teacher or other employee except with the prior approval of the Director or such other officer as may be empowered in that behalf by the Director. In the present case the distinction on between a new post and an existing post is not relevant because it is not disputed that the post of lecturer to which the petitioner claim to be promoted/appointed is a new post created in the year 1990. No dispute was raised before us regarding applicability of Section 9 of the case.</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21. The Full Bench answered the questions formulated by </w:t>
      </w:r>
      <w:proofErr w:type="gramStart"/>
      <w:r w:rsidRPr="00375D87">
        <w:rPr>
          <w:rFonts w:ascii="Arial" w:eastAsia="Times New Roman" w:hAnsi="Arial" w:cs="Arial"/>
          <w:sz w:val="20"/>
          <w:szCs w:val="20"/>
        </w:rPr>
        <w:t>it, that</w:t>
      </w:r>
      <w:proofErr w:type="gramEnd"/>
      <w:r w:rsidRPr="00375D87">
        <w:rPr>
          <w:rFonts w:ascii="Arial" w:eastAsia="Times New Roman" w:hAnsi="Arial" w:cs="Arial"/>
          <w:sz w:val="20"/>
          <w:szCs w:val="20"/>
        </w:rPr>
        <w:t xml:space="preserve"> on recognition granted by the Board in respect of a subject in an institution under Section-7A of the Act, it will not be presumed that the post </w:t>
      </w:r>
      <w:r w:rsidRPr="00375D87">
        <w:rPr>
          <w:rFonts w:ascii="Arial" w:eastAsia="Times New Roman" w:hAnsi="Arial" w:cs="Arial"/>
          <w:sz w:val="20"/>
          <w:szCs w:val="20"/>
        </w:rPr>
        <w:lastRenderedPageBreak/>
        <w:t>of lecturer in such subject stands sanctioned by the Director of Education under Section 9 of the Payment of Salaries Act, 1971. Since no prior approval of the Director was obtained before appointment of the petitioner in that case, as a Lecturer in the subject, the claim for payment of salary from the State Government was unsustainable. The management was also not entitled to reimbursement of the salary in absence of approval of the post. It was, however, open to the management to send the proposal to the Director for grant of approval, and if such proposal is received by the Director, he will consider the same in accordance with the provisions of the Regulations and the law and pass appropriate orders.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22. In Alley Ahmad </w:t>
      </w:r>
      <w:proofErr w:type="spellStart"/>
      <w:r w:rsidRPr="00375D87">
        <w:rPr>
          <w:rFonts w:ascii="Arial" w:eastAsia="Times New Roman" w:hAnsi="Arial" w:cs="Arial"/>
          <w:sz w:val="20"/>
          <w:szCs w:val="20"/>
        </w:rPr>
        <w:t>Abidi</w:t>
      </w:r>
      <w:proofErr w:type="spellEnd"/>
      <w:r w:rsidRPr="00375D87">
        <w:rPr>
          <w:rFonts w:ascii="Arial" w:eastAsia="Times New Roman" w:hAnsi="Arial" w:cs="Arial"/>
          <w:sz w:val="20"/>
          <w:szCs w:val="20"/>
        </w:rPr>
        <w:t xml:space="preserve"> v. District Inspector of Schools 1976 AWC 721, a Full Bench of this Court in </w:t>
      </w:r>
      <w:proofErr w:type="gramStart"/>
      <w:r w:rsidRPr="00375D87">
        <w:rPr>
          <w:rFonts w:ascii="Arial" w:eastAsia="Times New Roman" w:hAnsi="Arial" w:cs="Arial"/>
          <w:sz w:val="20"/>
          <w:szCs w:val="20"/>
        </w:rPr>
        <w:t>1976,</w:t>
      </w:r>
      <w:proofErr w:type="gramEnd"/>
      <w:r w:rsidRPr="00375D87">
        <w:rPr>
          <w:rFonts w:ascii="Arial" w:eastAsia="Times New Roman" w:hAnsi="Arial" w:cs="Arial"/>
          <w:sz w:val="20"/>
          <w:szCs w:val="20"/>
        </w:rPr>
        <w:t xml:space="preserve"> was required to consider whether the Committee of Management of an Intermediate College is a statutory body, and if so whether a writ petition filed against it will be maintainable. Learned Judges considered the scheme of the U.P. Intermediate Education Act, 1921 and its various provisions and were of the opinion that though the Committee of Management of an Intermediate College is not a statutory body, such committee is still amenable to the writ jurisdiction of the High Court, where such committee is entrusted with performances of statutory powers and duties.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23. A large number of cases were thereafter decided by the Court, referred by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Ashok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which have followed the same principle of law. In </w:t>
      </w:r>
      <w:proofErr w:type="spellStart"/>
      <w:r w:rsidRPr="00375D87">
        <w:rPr>
          <w:rFonts w:ascii="Arial" w:eastAsia="Times New Roman" w:hAnsi="Arial" w:cs="Arial"/>
          <w:sz w:val="20"/>
          <w:szCs w:val="20"/>
        </w:rPr>
        <w:t>Raghunandan</w:t>
      </w:r>
      <w:proofErr w:type="spellEnd"/>
      <w:r w:rsidRPr="00375D87">
        <w:rPr>
          <w:rFonts w:ascii="Arial" w:eastAsia="Times New Roman" w:hAnsi="Arial" w:cs="Arial"/>
          <w:sz w:val="20"/>
          <w:szCs w:val="20"/>
        </w:rPr>
        <w:t xml:space="preserve"> Prasad </w:t>
      </w:r>
      <w:proofErr w:type="spellStart"/>
      <w:r w:rsidRPr="00375D87">
        <w:rPr>
          <w:rFonts w:ascii="Arial" w:eastAsia="Times New Roman" w:hAnsi="Arial" w:cs="Arial"/>
          <w:sz w:val="20"/>
          <w:szCs w:val="20"/>
        </w:rPr>
        <w:t>Bhatnagar</w:t>
      </w:r>
      <w:proofErr w:type="spellEnd"/>
      <w:r w:rsidRPr="00375D87">
        <w:rPr>
          <w:rFonts w:ascii="Arial" w:eastAsia="Times New Roman" w:hAnsi="Arial" w:cs="Arial"/>
          <w:sz w:val="20"/>
          <w:szCs w:val="20"/>
        </w:rPr>
        <w:t xml:space="preserve"> v. Administrator, Committee of Management, Gandhi </w:t>
      </w:r>
      <w:proofErr w:type="spellStart"/>
      <w:r w:rsidRPr="00375D87">
        <w:rPr>
          <w:rFonts w:ascii="Arial" w:eastAsia="Times New Roman" w:hAnsi="Arial" w:cs="Arial"/>
          <w:sz w:val="20"/>
          <w:szCs w:val="20"/>
        </w:rPr>
        <w:t>Vidyalaya</w:t>
      </w:r>
      <w:proofErr w:type="spellEnd"/>
      <w:r w:rsidRPr="00375D87">
        <w:rPr>
          <w:rFonts w:ascii="Arial" w:eastAsia="Times New Roman" w:hAnsi="Arial" w:cs="Arial"/>
          <w:sz w:val="20"/>
          <w:szCs w:val="20"/>
        </w:rPr>
        <w:t xml:space="preserve"> Intermediate College, </w:t>
      </w:r>
      <w:proofErr w:type="spellStart"/>
      <w:r w:rsidRPr="00375D87">
        <w:rPr>
          <w:rFonts w:ascii="Arial" w:eastAsia="Times New Roman" w:hAnsi="Arial" w:cs="Arial"/>
          <w:sz w:val="20"/>
          <w:szCs w:val="20"/>
        </w:rPr>
        <w:t>Khekhra</w:t>
      </w:r>
      <w:proofErr w:type="spellEnd"/>
      <w:r w:rsidRPr="00375D87">
        <w:rPr>
          <w:rFonts w:ascii="Arial" w:eastAsia="Times New Roman" w:hAnsi="Arial" w:cs="Arial"/>
          <w:sz w:val="20"/>
          <w:szCs w:val="20"/>
        </w:rPr>
        <w:t xml:space="preserve">, District Meerut and Ors. 1985 UP LBEC 346 a Full Bench of this Court was once again required to consider whether after the commencement of the U.P. Secondary Education Services Commission and Selection Board Act, 1982, providing for manner of appointment of teachers, it is permissible for management to fill up the post by transferring a teacher from one institution to another. </w:t>
      </w:r>
      <w:proofErr w:type="spellStart"/>
      <w:r w:rsidRPr="00375D87">
        <w:rPr>
          <w:rFonts w:ascii="Arial" w:eastAsia="Times New Roman" w:hAnsi="Arial" w:cs="Arial"/>
          <w:sz w:val="20"/>
          <w:szCs w:val="20"/>
        </w:rPr>
        <w:t>Hon'ble</w:t>
      </w:r>
      <w:proofErr w:type="spellEnd"/>
      <w:r w:rsidRPr="00375D87">
        <w:rPr>
          <w:rFonts w:ascii="Arial" w:eastAsia="Times New Roman" w:hAnsi="Arial" w:cs="Arial"/>
          <w:sz w:val="20"/>
          <w:szCs w:val="20"/>
        </w:rPr>
        <w:t xml:space="preserve"> Mr. Justice M.N. </w:t>
      </w:r>
      <w:proofErr w:type="spellStart"/>
      <w:r w:rsidRPr="00375D87">
        <w:rPr>
          <w:rFonts w:ascii="Arial" w:eastAsia="Times New Roman" w:hAnsi="Arial" w:cs="Arial"/>
          <w:sz w:val="20"/>
          <w:szCs w:val="20"/>
        </w:rPr>
        <w:t>Shukla</w:t>
      </w:r>
      <w:proofErr w:type="spellEnd"/>
      <w:r w:rsidRPr="00375D87">
        <w:rPr>
          <w:rFonts w:ascii="Arial" w:eastAsia="Times New Roman" w:hAnsi="Arial" w:cs="Arial"/>
          <w:sz w:val="20"/>
          <w:szCs w:val="20"/>
        </w:rPr>
        <w:t xml:space="preserve">, Acting Chief Justice and </w:t>
      </w:r>
      <w:proofErr w:type="spellStart"/>
      <w:r w:rsidRPr="00375D87">
        <w:rPr>
          <w:rFonts w:ascii="Arial" w:eastAsia="Times New Roman" w:hAnsi="Arial" w:cs="Arial"/>
          <w:sz w:val="20"/>
          <w:szCs w:val="20"/>
        </w:rPr>
        <w:t>Hon'ble</w:t>
      </w:r>
      <w:proofErr w:type="spellEnd"/>
      <w:r w:rsidRPr="00375D87">
        <w:rPr>
          <w:rFonts w:ascii="Arial" w:eastAsia="Times New Roman" w:hAnsi="Arial" w:cs="Arial"/>
          <w:sz w:val="20"/>
          <w:szCs w:val="20"/>
        </w:rPr>
        <w:t xml:space="preserve"> J.N. </w:t>
      </w:r>
      <w:proofErr w:type="spellStart"/>
      <w:r w:rsidRPr="00375D87">
        <w:rPr>
          <w:rFonts w:ascii="Arial" w:eastAsia="Times New Roman" w:hAnsi="Arial" w:cs="Arial"/>
          <w:sz w:val="20"/>
          <w:szCs w:val="20"/>
        </w:rPr>
        <w:t>Dubey</w:t>
      </w:r>
      <w:proofErr w:type="spellEnd"/>
      <w:r w:rsidRPr="00375D87">
        <w:rPr>
          <w:rFonts w:ascii="Arial" w:eastAsia="Times New Roman" w:hAnsi="Arial" w:cs="Arial"/>
          <w:sz w:val="20"/>
          <w:szCs w:val="20"/>
        </w:rPr>
        <w:t xml:space="preserve">, JJ in their majority opinion held that under the new Act of 1982, the central object is to ban appointment of teachers, otherwise than through the instrumentality of the Commission. In case vacancies are allowed to be filled up by resorting to transfer, that would be plainly repugnant to the provisions of the new Act. Hence, so long as it is just a transfer </w:t>
      </w:r>
      <w:proofErr w:type="spellStart"/>
      <w:r w:rsidRPr="00375D87">
        <w:rPr>
          <w:rFonts w:ascii="Arial" w:eastAsia="Times New Roman" w:hAnsi="Arial" w:cs="Arial"/>
          <w:sz w:val="20"/>
          <w:szCs w:val="20"/>
        </w:rPr>
        <w:t>simpliciter</w:t>
      </w:r>
      <w:proofErr w:type="spellEnd"/>
      <w:r w:rsidRPr="00375D87">
        <w:rPr>
          <w:rFonts w:ascii="Arial" w:eastAsia="Times New Roman" w:hAnsi="Arial" w:cs="Arial"/>
          <w:sz w:val="20"/>
          <w:szCs w:val="20"/>
        </w:rPr>
        <w:t xml:space="preserve">' i.e. by mutual exchange, it remains, conditions of service, but if it is treated as a mode of </w:t>
      </w:r>
      <w:proofErr w:type="gramStart"/>
      <w:r w:rsidRPr="00375D87">
        <w:rPr>
          <w:rFonts w:ascii="Arial" w:eastAsia="Times New Roman" w:hAnsi="Arial" w:cs="Arial"/>
          <w:sz w:val="20"/>
          <w:szCs w:val="20"/>
        </w:rPr>
        <w:t>appointment,</w:t>
      </w:r>
      <w:proofErr w:type="gramEnd"/>
      <w:r w:rsidRPr="00375D87">
        <w:rPr>
          <w:rFonts w:ascii="Arial" w:eastAsia="Times New Roman" w:hAnsi="Arial" w:cs="Arial"/>
          <w:sz w:val="20"/>
          <w:szCs w:val="20"/>
        </w:rPr>
        <w:t xml:space="preserve"> it would become inconsistent with Section 16 of the Act. The decisions in </w:t>
      </w:r>
      <w:proofErr w:type="spellStart"/>
      <w:r w:rsidRPr="00375D87">
        <w:rPr>
          <w:rFonts w:ascii="Arial" w:eastAsia="Times New Roman" w:hAnsi="Arial" w:cs="Arial"/>
          <w:sz w:val="20"/>
          <w:szCs w:val="20"/>
        </w:rPr>
        <w:t>Ratan</w:t>
      </w:r>
      <w:proofErr w:type="spellEnd"/>
      <w:r w:rsidRPr="00375D87">
        <w:rPr>
          <w:rFonts w:ascii="Arial" w:eastAsia="Times New Roman" w:hAnsi="Arial" w:cs="Arial"/>
          <w:sz w:val="20"/>
          <w:szCs w:val="20"/>
        </w:rPr>
        <w:t xml:space="preserve"> Pal Singh v. Deputy Director of Education1983 UP LBEC 34 and Committee of Management, National Inter College v. the Inspector of Schools Azamgarh1983 UP LBEC 198, were held not to lay down correct law and the decision in </w:t>
      </w:r>
      <w:proofErr w:type="spellStart"/>
      <w:r w:rsidRPr="00375D87">
        <w:rPr>
          <w:rFonts w:ascii="Arial" w:eastAsia="Times New Roman" w:hAnsi="Arial" w:cs="Arial"/>
          <w:sz w:val="20"/>
          <w:szCs w:val="20"/>
        </w:rPr>
        <w:t>Har</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Swarup</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Misra</w:t>
      </w:r>
      <w:proofErr w:type="spellEnd"/>
      <w:r w:rsidRPr="00375D87">
        <w:rPr>
          <w:rFonts w:ascii="Arial" w:eastAsia="Times New Roman" w:hAnsi="Arial" w:cs="Arial"/>
          <w:sz w:val="20"/>
          <w:szCs w:val="20"/>
        </w:rPr>
        <w:t xml:space="preserve"> v. State of UP1978 ALR 215 was upheld. A transfer according to majority view cannot be made as a device to make appointment, with respect to which the power vests with the Commission. When the legislature has used two different terms in the same statutes, namely 'transfer', and 'appointment', they cannot be placed at par. The minority view of Justice B.D. </w:t>
      </w:r>
      <w:proofErr w:type="spellStart"/>
      <w:r w:rsidRPr="00375D87">
        <w:rPr>
          <w:rFonts w:ascii="Arial" w:eastAsia="Times New Roman" w:hAnsi="Arial" w:cs="Arial"/>
          <w:sz w:val="20"/>
          <w:szCs w:val="20"/>
        </w:rPr>
        <w:t>Aggarwal</w:t>
      </w:r>
      <w:proofErr w:type="spellEnd"/>
      <w:r w:rsidRPr="00375D87">
        <w:rPr>
          <w:rFonts w:ascii="Arial" w:eastAsia="Times New Roman" w:hAnsi="Arial" w:cs="Arial"/>
          <w:sz w:val="20"/>
          <w:szCs w:val="20"/>
        </w:rPr>
        <w:t xml:space="preserve"> holding that even after enforcement of the U.P. Secondary Education Service Commission and Selection Boards Act 1982 (UP Act No. 2 of 1982) and the rules framed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 the provisions of Section 16-6(2) (c) of the Act and Regulations 55 to 62 of Chapter III, of transfer will continue to be operative and effective, did not prevail.</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24. </w:t>
      </w:r>
      <w:proofErr w:type="gramStart"/>
      <w:r w:rsidRPr="00375D87">
        <w:rPr>
          <w:rFonts w:ascii="Arial" w:eastAsia="Times New Roman" w:hAnsi="Arial" w:cs="Arial"/>
          <w:sz w:val="20"/>
          <w:szCs w:val="20"/>
        </w:rPr>
        <w:t>In</w:t>
      </w:r>
      <w:proofErr w:type="gramEnd"/>
      <w:r w:rsidRPr="00375D87">
        <w:rPr>
          <w:rFonts w:ascii="Arial" w:eastAsia="Times New Roman" w:hAnsi="Arial" w:cs="Arial"/>
          <w:sz w:val="20"/>
          <w:szCs w:val="20"/>
        </w:rPr>
        <w:t xml:space="preserve"> Om </w:t>
      </w:r>
      <w:proofErr w:type="spellStart"/>
      <w:r w:rsidRPr="00375D87">
        <w:rPr>
          <w:rFonts w:ascii="Arial" w:eastAsia="Times New Roman" w:hAnsi="Arial" w:cs="Arial"/>
          <w:sz w:val="20"/>
          <w:szCs w:val="20"/>
        </w:rPr>
        <w:t>Prakash</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Rana</w:t>
      </w:r>
      <w:proofErr w:type="spellEnd"/>
      <w:r w:rsidRPr="00375D87">
        <w:rPr>
          <w:rFonts w:ascii="Arial" w:eastAsia="Times New Roman" w:hAnsi="Arial" w:cs="Arial"/>
          <w:sz w:val="20"/>
          <w:szCs w:val="20"/>
        </w:rPr>
        <w:t xml:space="preserve"> v. </w:t>
      </w:r>
      <w:proofErr w:type="spellStart"/>
      <w:r w:rsidRPr="00375D87">
        <w:rPr>
          <w:rFonts w:ascii="Arial" w:eastAsia="Times New Roman" w:hAnsi="Arial" w:cs="Arial"/>
          <w:sz w:val="20"/>
          <w:szCs w:val="20"/>
        </w:rPr>
        <w:t>Swarup</w:t>
      </w:r>
      <w:proofErr w:type="spellEnd"/>
      <w:r w:rsidRPr="00375D87">
        <w:rPr>
          <w:rFonts w:ascii="Arial" w:eastAsia="Times New Roman" w:hAnsi="Arial" w:cs="Arial"/>
          <w:sz w:val="20"/>
          <w:szCs w:val="20"/>
        </w:rPr>
        <w:t xml:space="preserve"> Singh </w:t>
      </w:r>
      <w:proofErr w:type="spellStart"/>
      <w:r w:rsidRPr="00375D87">
        <w:rPr>
          <w:rFonts w:ascii="Arial" w:eastAsia="Times New Roman" w:hAnsi="Arial" w:cs="Arial"/>
          <w:sz w:val="20"/>
          <w:szCs w:val="20"/>
        </w:rPr>
        <w:t>Tomar</w:t>
      </w:r>
      <w:proofErr w:type="spellEnd"/>
      <w:r w:rsidRPr="00375D87">
        <w:rPr>
          <w:rFonts w:ascii="Arial" w:eastAsia="Times New Roman" w:hAnsi="Arial" w:cs="Arial"/>
          <w:sz w:val="20"/>
          <w:szCs w:val="20"/>
        </w:rPr>
        <w:t xml:space="preserve"> and Ors. </w:t>
      </w:r>
      <w:r w:rsidR="00375D87">
        <w:rPr>
          <w:rFonts w:ascii="Arial" w:eastAsia="Times New Roman" w:hAnsi="Arial" w:cs="Arial"/>
          <w:sz w:val="20"/>
          <w:szCs w:val="20"/>
        </w:rPr>
        <w:t xml:space="preserve"> </w:t>
      </w:r>
      <w:r w:rsidRPr="00375D87">
        <w:rPr>
          <w:rFonts w:ascii="Arial" w:eastAsia="Times New Roman" w:hAnsi="Arial" w:cs="Arial"/>
          <w:sz w:val="20"/>
          <w:szCs w:val="20"/>
        </w:rPr>
        <w:t> </w:t>
      </w:r>
      <w:proofErr w:type="gramStart"/>
      <w:r w:rsidRPr="00375D87">
        <w:rPr>
          <w:rFonts w:ascii="Arial" w:eastAsia="Times New Roman" w:hAnsi="Arial" w:cs="Arial"/>
          <w:sz w:val="20"/>
          <w:szCs w:val="20"/>
        </w:rPr>
        <w:t>:</w:t>
      </w:r>
      <w:proofErr w:type="gramEnd"/>
      <w:r w:rsidRPr="00375D87">
        <w:rPr>
          <w:rFonts w:ascii="Arial" w:eastAsia="Times New Roman" w:hAnsi="Arial" w:cs="Arial"/>
          <w:sz w:val="20"/>
          <w:szCs w:val="20"/>
        </w:rPr>
        <w:t xml:space="preserve"> (1986) 3 SCC 118 the Supreme Court held that on the constitution of the Secondary Education Service Commission, it is no longer possible for a vacancy in the post of Principal, Headmaster or teacher of the categories mentioned in the Schedule to be filled by the process of transfer under Section 16-6 (2) (c) of the Act and the regulations. The majority view of the Full Bench in </w:t>
      </w:r>
      <w:proofErr w:type="spellStart"/>
      <w:r w:rsidRPr="00375D87">
        <w:rPr>
          <w:rFonts w:ascii="Arial" w:eastAsia="Times New Roman" w:hAnsi="Arial" w:cs="Arial"/>
          <w:sz w:val="20"/>
          <w:szCs w:val="20"/>
        </w:rPr>
        <w:t>Raghnandan</w:t>
      </w:r>
      <w:proofErr w:type="spellEnd"/>
      <w:r w:rsidRPr="00375D87">
        <w:rPr>
          <w:rFonts w:ascii="Arial" w:eastAsia="Times New Roman" w:hAnsi="Arial" w:cs="Arial"/>
          <w:sz w:val="20"/>
          <w:szCs w:val="20"/>
        </w:rPr>
        <w:t xml:space="preserve"> Prasad </w:t>
      </w:r>
      <w:proofErr w:type="spellStart"/>
      <w:r w:rsidRPr="00375D87">
        <w:rPr>
          <w:rFonts w:ascii="Arial" w:eastAsia="Times New Roman" w:hAnsi="Arial" w:cs="Arial"/>
          <w:sz w:val="20"/>
          <w:szCs w:val="20"/>
        </w:rPr>
        <w:t>Bhatnagar</w:t>
      </w:r>
      <w:proofErr w:type="spellEnd"/>
      <w:r w:rsidRPr="00375D87">
        <w:rPr>
          <w:rFonts w:ascii="Arial" w:eastAsia="Times New Roman" w:hAnsi="Arial" w:cs="Arial"/>
          <w:sz w:val="20"/>
          <w:szCs w:val="20"/>
        </w:rPr>
        <w:t xml:space="preserve"> was approved, </w:t>
      </w:r>
      <w:r w:rsidRPr="00375D87">
        <w:rPr>
          <w:rFonts w:ascii="Arial" w:eastAsia="Times New Roman" w:hAnsi="Arial" w:cs="Arial"/>
          <w:sz w:val="20"/>
          <w:szCs w:val="20"/>
        </w:rPr>
        <w:lastRenderedPageBreak/>
        <w:t>except that the mutual transfer of service between teachers serving in different institutions was held to be permissible. The Supreme Court held that the transfer is not a condition of service of the employee under the Regulations. With the appointment of the Principal in a College, a new appointment comes into existence. The scheme of the Act envisages appointment of a Principal in relation to a specific college alone. Different Colleges may be owned by different bodies and organizations. On filling the office of the Principal, a new contract of employment with the particular college comes into existence. There is no State level service to which Principals of the colleges are appointed. The machinery may be different, but the considerations of transfer, namely that of appointment is the same. The object of the establishment of Commission will be defeated, if appointment by transfer is permitted. The amendments to Section 16-6 (2) (c) for transfer, cannot after the true construction and scope of enactment.</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25. A Full Bench of this Court in Ajay Kumar v. Director of Higher Education, UP Allahabad and Ors.</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(1997) 1 UPLBEC 337 while examining the provisions of Section 11 to 14 of the U.P. Higher Education Service Commission Act, 1980 in respect of powers of Commission or Director, Higher Education (in respect of teachers of the degree colleges) examined the question whether the U.P. Higher Education Service Commission has jurisdiction/ power to transfer a teacher from one degree college to another. Relying upon Om </w:t>
      </w:r>
      <w:proofErr w:type="spellStart"/>
      <w:r w:rsidRPr="00375D87">
        <w:rPr>
          <w:rFonts w:ascii="Arial" w:eastAsia="Times New Roman" w:hAnsi="Arial" w:cs="Arial"/>
          <w:sz w:val="20"/>
          <w:szCs w:val="20"/>
        </w:rPr>
        <w:t>Prakash</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Rana</w:t>
      </w:r>
      <w:proofErr w:type="spellEnd"/>
      <w:r w:rsidRPr="00375D87">
        <w:rPr>
          <w:rFonts w:ascii="Arial" w:eastAsia="Times New Roman" w:hAnsi="Arial" w:cs="Arial"/>
          <w:sz w:val="20"/>
          <w:szCs w:val="20"/>
        </w:rPr>
        <w:t xml:space="preserve"> v. </w:t>
      </w:r>
      <w:proofErr w:type="spellStart"/>
      <w:r w:rsidRPr="00375D87">
        <w:rPr>
          <w:rFonts w:ascii="Arial" w:eastAsia="Times New Roman" w:hAnsi="Arial" w:cs="Arial"/>
          <w:sz w:val="20"/>
          <w:szCs w:val="20"/>
        </w:rPr>
        <w:t>Swarup</w:t>
      </w:r>
      <w:proofErr w:type="spellEnd"/>
      <w:r w:rsidRPr="00375D87">
        <w:rPr>
          <w:rFonts w:ascii="Arial" w:eastAsia="Times New Roman" w:hAnsi="Arial" w:cs="Arial"/>
          <w:sz w:val="20"/>
          <w:szCs w:val="20"/>
        </w:rPr>
        <w:t xml:space="preserve"> Singh </w:t>
      </w:r>
      <w:proofErr w:type="spellStart"/>
      <w:r w:rsidRPr="00375D87">
        <w:rPr>
          <w:rFonts w:ascii="Arial" w:eastAsia="Times New Roman" w:hAnsi="Arial" w:cs="Arial"/>
          <w:sz w:val="20"/>
          <w:szCs w:val="20"/>
        </w:rPr>
        <w:t>Tomar</w:t>
      </w:r>
      <w:proofErr w:type="spellEnd"/>
      <w:r w:rsidRPr="00375D87">
        <w:rPr>
          <w:rFonts w:ascii="Arial" w:eastAsia="Times New Roman" w:hAnsi="Arial" w:cs="Arial"/>
          <w:sz w:val="20"/>
          <w:szCs w:val="20"/>
        </w:rPr>
        <w:t xml:space="preserve"> (Supra) the Full Bench observed in </w:t>
      </w:r>
      <w:proofErr w:type="spellStart"/>
      <w:r w:rsidRPr="00375D87">
        <w:rPr>
          <w:rFonts w:ascii="Arial" w:eastAsia="Times New Roman" w:hAnsi="Arial" w:cs="Arial"/>
          <w:sz w:val="20"/>
          <w:szCs w:val="20"/>
        </w:rPr>
        <w:t>para</w:t>
      </w:r>
      <w:proofErr w:type="spellEnd"/>
      <w:r w:rsidRPr="00375D87">
        <w:rPr>
          <w:rFonts w:ascii="Arial" w:eastAsia="Times New Roman" w:hAnsi="Arial" w:cs="Arial"/>
          <w:sz w:val="20"/>
          <w:szCs w:val="20"/>
        </w:rPr>
        <w:t xml:space="preserve"> 14 that the Secondary Education Service Commission Act contemplates the appointment of teacher on the recommendations of the Commission in relation to a specified college and after the teacher joins the college, he becomes the employee of that college. If he is transferred, it amounts to cessation of his employment in the former college, and not new appointment in the new college. It was held that teacher of Intermediate College cannot be transferred from one college to another </w:t>
      </w:r>
      <w:proofErr w:type="spellStart"/>
      <w:r w:rsidRPr="00375D87">
        <w:rPr>
          <w:rFonts w:ascii="Arial" w:eastAsia="Times New Roman" w:hAnsi="Arial" w:cs="Arial"/>
          <w:sz w:val="20"/>
          <w:szCs w:val="20"/>
        </w:rPr>
        <w:t>inspite</w:t>
      </w:r>
      <w:proofErr w:type="spellEnd"/>
      <w:r w:rsidRPr="00375D87">
        <w:rPr>
          <w:rFonts w:ascii="Arial" w:eastAsia="Times New Roman" w:hAnsi="Arial" w:cs="Arial"/>
          <w:sz w:val="20"/>
          <w:szCs w:val="20"/>
        </w:rPr>
        <w:t xml:space="preserve"> of specific provisions contained in the Intermediate Education Act and the Regulations made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 xml:space="preserve"> conferring such power of transfer. The Full Bench, thereafter, observed in </w:t>
      </w:r>
      <w:proofErr w:type="spellStart"/>
      <w:r w:rsidRPr="00375D87">
        <w:rPr>
          <w:rFonts w:ascii="Arial" w:eastAsia="Times New Roman" w:hAnsi="Arial" w:cs="Arial"/>
          <w:sz w:val="20"/>
          <w:szCs w:val="20"/>
        </w:rPr>
        <w:t>para</w:t>
      </w:r>
      <w:proofErr w:type="spellEnd"/>
      <w:r w:rsidRPr="00375D87">
        <w:rPr>
          <w:rFonts w:ascii="Arial" w:eastAsia="Times New Roman" w:hAnsi="Arial" w:cs="Arial"/>
          <w:sz w:val="20"/>
          <w:szCs w:val="20"/>
        </w:rPr>
        <w:t xml:space="preserve"> 15 that the decision in Om </w:t>
      </w:r>
      <w:proofErr w:type="spellStart"/>
      <w:r w:rsidRPr="00375D87">
        <w:rPr>
          <w:rFonts w:ascii="Arial" w:eastAsia="Times New Roman" w:hAnsi="Arial" w:cs="Arial"/>
          <w:sz w:val="20"/>
          <w:szCs w:val="20"/>
        </w:rPr>
        <w:t>Prakash</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Rana</w:t>
      </w:r>
      <w:proofErr w:type="spellEnd"/>
      <w:r w:rsidRPr="00375D87">
        <w:rPr>
          <w:rFonts w:ascii="Arial" w:eastAsia="Times New Roman" w:hAnsi="Arial" w:cs="Arial"/>
          <w:sz w:val="20"/>
          <w:szCs w:val="20"/>
        </w:rPr>
        <w:t xml:space="preserve"> was followed in General Officer, Command in Chief v. Dr. </w:t>
      </w:r>
      <w:proofErr w:type="spellStart"/>
      <w:r w:rsidRPr="00375D87">
        <w:rPr>
          <w:rFonts w:ascii="Arial" w:eastAsia="Times New Roman" w:hAnsi="Arial" w:cs="Arial"/>
          <w:sz w:val="20"/>
          <w:szCs w:val="20"/>
        </w:rPr>
        <w:t>Subhash</w:t>
      </w:r>
      <w:proofErr w:type="spellEnd"/>
      <w:r w:rsidRPr="00375D87">
        <w:rPr>
          <w:rFonts w:ascii="Arial" w:eastAsia="Times New Roman" w:hAnsi="Arial" w:cs="Arial"/>
          <w:sz w:val="20"/>
          <w:szCs w:val="20"/>
        </w:rPr>
        <w:t xml:space="preserve"> Chandra </w:t>
      </w:r>
      <w:proofErr w:type="spellStart"/>
      <w:proofErr w:type="gramStart"/>
      <w:r w:rsidRPr="00375D87">
        <w:rPr>
          <w:rFonts w:ascii="Arial" w:eastAsia="Times New Roman" w:hAnsi="Arial" w:cs="Arial"/>
          <w:sz w:val="20"/>
          <w:szCs w:val="20"/>
        </w:rPr>
        <w:t>Yadav</w:t>
      </w:r>
      <w:proofErr w:type="spellEnd"/>
      <w:r w:rsidRPr="00375D87">
        <w:rPr>
          <w:rFonts w:ascii="Arial" w:eastAsia="Times New Roman" w:hAnsi="Arial" w:cs="Arial"/>
          <w:sz w:val="20"/>
          <w:szCs w:val="20"/>
        </w:rPr>
        <w:t> :</w:t>
      </w:r>
      <w:proofErr w:type="gramEnd"/>
      <w:r w:rsidRPr="00375D87">
        <w:rPr>
          <w:rFonts w:ascii="Arial" w:eastAsia="Times New Roman" w:hAnsi="Arial" w:cs="Arial"/>
          <w:sz w:val="20"/>
          <w:szCs w:val="20"/>
        </w:rPr>
        <w:t xml:space="preserve"> AIR 1988 SC 876, wherein the Supreme Court held that the employee of one Cantonment Board cannot be transferred to another Cantonment Board in as much as the services in the Cantonment Board is not </w:t>
      </w:r>
      <w:proofErr w:type="spellStart"/>
      <w:r w:rsidRPr="00375D87">
        <w:rPr>
          <w:rFonts w:ascii="Arial" w:eastAsia="Times New Roman" w:hAnsi="Arial" w:cs="Arial"/>
          <w:sz w:val="20"/>
          <w:szCs w:val="20"/>
        </w:rPr>
        <w:t>centralised</w:t>
      </w:r>
      <w:proofErr w:type="spellEnd"/>
      <w:r w:rsidRPr="00375D87">
        <w:rPr>
          <w:rFonts w:ascii="Arial" w:eastAsia="Times New Roman" w:hAnsi="Arial" w:cs="Arial"/>
          <w:sz w:val="20"/>
          <w:szCs w:val="20"/>
        </w:rPr>
        <w:t xml:space="preserve"> service or the service at the state level. The Full Bench held that the powers under Section 19-A of the U.P. General Clauses Act, 1904 includes only such power, which is necessary to effectuate a power. Expressly granted ancillary powers could be implied or inferred for exercising such power of selection. The power to transfer is neither necessary nor relevant. The question of transferring a teacher from one Degree College to another arises only after he had joined the college on the recommendations of the Commission. After making the recommendation the Commission becomes </w:t>
      </w:r>
      <w:proofErr w:type="spellStart"/>
      <w:r w:rsidRPr="00375D87">
        <w:rPr>
          <w:rFonts w:ascii="Arial" w:eastAsia="Times New Roman" w:hAnsi="Arial" w:cs="Arial"/>
          <w:sz w:val="20"/>
          <w:szCs w:val="20"/>
        </w:rPr>
        <w:t>functus</w:t>
      </w:r>
      <w:proofErr w:type="spellEnd"/>
      <w:r w:rsidRPr="00375D87">
        <w:rPr>
          <w:rFonts w:ascii="Arial" w:eastAsia="Times New Roman" w:hAnsi="Arial" w:cs="Arial"/>
          <w:sz w:val="20"/>
          <w:szCs w:val="20"/>
        </w:rPr>
        <w:t xml:space="preserve"> officio. The Commission does not have either expressed or implied powers to transfer a teacher from one Degree College to another.</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26. The U.P. Secondary Education Services Commission and Selection Board Act, 1992 is not applicable to unaided institution and thus the principles settled by the Supreme Court in Om </w:t>
      </w:r>
      <w:proofErr w:type="spellStart"/>
      <w:r w:rsidRPr="00375D87">
        <w:rPr>
          <w:rFonts w:ascii="Arial" w:eastAsia="Times New Roman" w:hAnsi="Arial" w:cs="Arial"/>
          <w:sz w:val="20"/>
          <w:szCs w:val="20"/>
        </w:rPr>
        <w:t>Prakash</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Rana</w:t>
      </w:r>
      <w:proofErr w:type="spellEnd"/>
      <w:r w:rsidRPr="00375D87">
        <w:rPr>
          <w:rFonts w:ascii="Arial" w:eastAsia="Times New Roman" w:hAnsi="Arial" w:cs="Arial"/>
          <w:sz w:val="20"/>
          <w:szCs w:val="20"/>
        </w:rPr>
        <w:t xml:space="preserve"> (Supra) and Full Bench of this Court in Ajay Kumar (Supra) are not applicable to the present case.</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27. We are required to consider, whether the opinion expressed by learned Single Judge that the writ petition by teacher of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but unaided educational institution for issuing writ of certiorari to quash the transfer order, and a writ of mandamus to issue necessary consequential directions is maintainable against private society, and if it is held to be maintainable, whether the provisions of Section 16 (c)(2) of the U.P. Intermediate Education Act, 1921 and Regulations 55 to 61 made in </w:t>
      </w:r>
      <w:r w:rsidRPr="00375D87">
        <w:rPr>
          <w:rFonts w:ascii="Arial" w:eastAsia="Times New Roman" w:hAnsi="Arial" w:cs="Arial"/>
          <w:sz w:val="20"/>
          <w:szCs w:val="20"/>
        </w:rPr>
        <w:lastRenderedPageBreak/>
        <w:t xml:space="preserve">Chapter III of the Act are applicable to the Principal/ Head Master and teacher from one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but unaided institution to another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but unaided education institution under the management of private society. Further we are also required to decide on the submissions made by the parties, whether the service conditions under the Rules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Niyamawali</w:t>
      </w:r>
      <w:proofErr w:type="spellEnd"/>
      <w:r w:rsidRPr="00375D87">
        <w:rPr>
          <w:rFonts w:ascii="Arial" w:eastAsia="Times New Roman" w:hAnsi="Arial" w:cs="Arial"/>
          <w:sz w:val="20"/>
          <w:szCs w:val="20"/>
        </w:rPr>
        <w:t>) are binding to such teachers.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28. The recognition under Section 2 (d) of the Act means recognition for the purposes of preparing candidates for admission to the board examination. Section 5(12) provides that the institution receiving recognition without grant in aid will adopt Section 7AA of the Act in totality. Such teachers, however, are required to possess the qualifications given in Chapter II. The teachers can be appointed only against a post for which approval has been given by the Director of Education. Even in respect of teachers appointed under Section 7AA, purportedly on part time basis the State Government under Section 7AA-3 can and has prescribed service conditions under Government Order No. 1443/15-7-01-1(191)/2000 dated 10.8.2001. These provide that teachers in such educational institutions will be called part time teachers. The minimum age of such teachers will be 21 years on the 1st July of the </w:t>
      </w:r>
      <w:proofErr w:type="spellStart"/>
      <w:r w:rsidRPr="00375D87">
        <w:rPr>
          <w:rFonts w:ascii="Arial" w:eastAsia="Times New Roman" w:hAnsi="Arial" w:cs="Arial"/>
          <w:sz w:val="20"/>
          <w:szCs w:val="20"/>
        </w:rPr>
        <w:t>calender</w:t>
      </w:r>
      <w:proofErr w:type="spellEnd"/>
      <w:r w:rsidRPr="00375D87">
        <w:rPr>
          <w:rFonts w:ascii="Arial" w:eastAsia="Times New Roman" w:hAnsi="Arial" w:cs="Arial"/>
          <w:sz w:val="20"/>
          <w:szCs w:val="20"/>
        </w:rPr>
        <w:t xml:space="preserve"> year in which they are appointed. Clause-3 provides that for appointment, the teachers must possess the qualification mentioned in Regulation-1 of Chapter-II of the Act. The Government Order, thereafter, prescribes the selection procedure by advertisement in </w:t>
      </w:r>
      <w:proofErr w:type="spellStart"/>
      <w:r w:rsidRPr="00375D87">
        <w:rPr>
          <w:rFonts w:ascii="Arial" w:eastAsia="Times New Roman" w:hAnsi="Arial" w:cs="Arial"/>
          <w:sz w:val="20"/>
          <w:szCs w:val="20"/>
        </w:rPr>
        <w:t>atleast</w:t>
      </w:r>
      <w:proofErr w:type="spellEnd"/>
      <w:r w:rsidRPr="00375D87">
        <w:rPr>
          <w:rFonts w:ascii="Arial" w:eastAsia="Times New Roman" w:hAnsi="Arial" w:cs="Arial"/>
          <w:sz w:val="20"/>
          <w:szCs w:val="20"/>
        </w:rPr>
        <w:t xml:space="preserve"> two newspapers having wide circulation in the locality giving 15 days' time for making application by a Committee consisting of Chairman of the Managing Committee; Manager or member nominated by Manager; Principal of the school and a subject specialist nominated by the Managing Committee as members. The disqualifications are given in Clause-5. Clause-6 provides that minimum wages will be paid in accordance with the Minimum Wages Act to such part time teacher by the management form its own source. Para 7 provides for the provident fund and life insurance scheme in which part of the contribution will be given by the management. Clause 8 and 9 provide for disciplinary proceedings and termination of the services and Clause 10 provides for resignation of which Clause 10 (b) provides that where the Secondary Education Board ceases the recognition of any subject or any section or for any other reason ceases the post of pat time teacher, the management can terminate the services of such part time teacher by giving him one month's notice or one month's pay.</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29. By a letter issued by the Director of Education, </w:t>
      </w:r>
      <w:proofErr w:type="spellStart"/>
      <w:r w:rsidRPr="00375D87">
        <w:rPr>
          <w:rFonts w:ascii="Arial" w:eastAsia="Times New Roman" w:hAnsi="Arial" w:cs="Arial"/>
          <w:sz w:val="20"/>
          <w:szCs w:val="20"/>
        </w:rPr>
        <w:t>Madhyamik</w:t>
      </w:r>
      <w:proofErr w:type="spellEnd"/>
      <w:r w:rsidRPr="00375D87">
        <w:rPr>
          <w:rFonts w:ascii="Arial" w:eastAsia="Times New Roman" w:hAnsi="Arial" w:cs="Arial"/>
          <w:sz w:val="20"/>
          <w:szCs w:val="20"/>
        </w:rPr>
        <w:t xml:space="preserve"> U.P. </w:t>
      </w:r>
      <w:proofErr w:type="spellStart"/>
      <w:r w:rsidRPr="00375D87">
        <w:rPr>
          <w:rFonts w:ascii="Arial" w:eastAsia="Times New Roman" w:hAnsi="Arial" w:cs="Arial"/>
          <w:sz w:val="20"/>
          <w:szCs w:val="20"/>
        </w:rPr>
        <w:t>Lucknow</w:t>
      </w:r>
      <w:proofErr w:type="spellEnd"/>
      <w:r w:rsidRPr="00375D87">
        <w:rPr>
          <w:rFonts w:ascii="Arial" w:eastAsia="Times New Roman" w:hAnsi="Arial" w:cs="Arial"/>
          <w:sz w:val="20"/>
          <w:szCs w:val="20"/>
        </w:rPr>
        <w:t xml:space="preserve"> dated 22.11.2006 to all the Regional Joint Directors of Education and District Inspector of Schools of the State in respect of unaided but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colleges it is provided with reference to Government Order dated 10th August, 2001 (Supra) that the elections of the Committee of Management of these secondary schools should be made in accordance with the Scheme of Administration. The part time teachers in these schools should be appointed after selection in accordance with the procedure prescribed in Government Order dated 10.8.2001 and that they should be paid their prescribed monetary benefits by the management from its own sources. The disciplinary proceeding and conditions of service should also be regulated in accordance with the Government Order dated 10.8.2001, and that wherever any teacher is aggrieved by termination of his services or any decision taken by the management, an appeal may be preferred to the District Inspector of Schools, who shall decide the same on merits. The decision of the District Inspector of Schools will be enforced on the institutions in accordance with the provisions of the U.P. Intermediate Education Act, 1921. The Director of Education has further provided in </w:t>
      </w:r>
      <w:proofErr w:type="spellStart"/>
      <w:r w:rsidRPr="00375D87">
        <w:rPr>
          <w:rFonts w:ascii="Arial" w:eastAsia="Times New Roman" w:hAnsi="Arial" w:cs="Arial"/>
          <w:sz w:val="20"/>
          <w:szCs w:val="20"/>
        </w:rPr>
        <w:t>para</w:t>
      </w:r>
      <w:proofErr w:type="spellEnd"/>
      <w:r w:rsidRPr="00375D87">
        <w:rPr>
          <w:rFonts w:ascii="Arial" w:eastAsia="Times New Roman" w:hAnsi="Arial" w:cs="Arial"/>
          <w:sz w:val="20"/>
          <w:szCs w:val="20"/>
        </w:rPr>
        <w:t xml:space="preserve"> 5 and 6 of his letter dated 22.11.2006 that all such institutions should be regularly inspected and that department shall ensure that the institution is following the prescribed curriculum and the course books. The District Inspector of Schools is also required to keep the details of such part time teachers in the unaided secondary schools, in his office.</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lastRenderedPageBreak/>
        <w:t xml:space="preserve">30. The conditions of the recognition of the unaided educational institutions, not only provides for recognition for the purpose of preparing candidates for admission to the Board Examination but also various other provisions including the service conditions of the part time teachers appointed in such colleges under Section 7AA. The prescription of minimum age, qualification, method of appointment, constitution of selection committee, disqualification, emoluments, prescription of provident fund and life insurance schemes, disciplinary action, termination of services and provisions of an appeal to DIOS, and the enforcement of the orders of DIOS, resignation and termination of services with one month's notice or one month's pay, if the Board ceases recognition of any subject or any section, clearly indicate that the recognition by the Board is not only for preparing the candidates for Board Examination but also to provide for other regulatory measures including the service conditions of the teachers. The Government Order dated 10th August, 2001, as explained by the circular of the Director of Education </w:t>
      </w:r>
      <w:proofErr w:type="spellStart"/>
      <w:r w:rsidRPr="00375D87">
        <w:rPr>
          <w:rFonts w:ascii="Arial" w:eastAsia="Times New Roman" w:hAnsi="Arial" w:cs="Arial"/>
          <w:sz w:val="20"/>
          <w:szCs w:val="20"/>
        </w:rPr>
        <w:t>Madhyamik</w:t>
      </w:r>
      <w:proofErr w:type="spellEnd"/>
      <w:r w:rsidRPr="00375D87">
        <w:rPr>
          <w:rFonts w:ascii="Arial" w:eastAsia="Times New Roman" w:hAnsi="Arial" w:cs="Arial"/>
          <w:sz w:val="20"/>
          <w:szCs w:val="20"/>
        </w:rPr>
        <w:t xml:space="preserve"> dated 22.11.2006 issued under Section 7AA (3) of the Act, regulate the service conditions of part time teachers.</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31.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educational institutions are serving public purpose of providing education to the children. In </w:t>
      </w:r>
      <w:proofErr w:type="spellStart"/>
      <w:r w:rsidRPr="00375D87">
        <w:rPr>
          <w:rFonts w:ascii="Arial" w:eastAsia="Times New Roman" w:hAnsi="Arial" w:cs="Arial"/>
          <w:sz w:val="20"/>
          <w:szCs w:val="20"/>
        </w:rPr>
        <w:t>Mohini</w:t>
      </w:r>
      <w:proofErr w:type="spellEnd"/>
      <w:r w:rsidRPr="00375D87">
        <w:rPr>
          <w:rFonts w:ascii="Arial" w:eastAsia="Times New Roman" w:hAnsi="Arial" w:cs="Arial"/>
          <w:sz w:val="20"/>
          <w:szCs w:val="20"/>
        </w:rPr>
        <w:t xml:space="preserve"> Jain v. State of Karnataka </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AIR 1992 SC 1858, and </w:t>
      </w:r>
      <w:proofErr w:type="spellStart"/>
      <w:r w:rsidRPr="00375D87">
        <w:rPr>
          <w:rFonts w:ascii="Arial" w:eastAsia="Times New Roman" w:hAnsi="Arial" w:cs="Arial"/>
          <w:sz w:val="20"/>
          <w:szCs w:val="20"/>
        </w:rPr>
        <w:t>Unni</w:t>
      </w:r>
      <w:proofErr w:type="spellEnd"/>
      <w:r w:rsidRPr="00375D87">
        <w:rPr>
          <w:rFonts w:ascii="Arial" w:eastAsia="Times New Roman" w:hAnsi="Arial" w:cs="Arial"/>
          <w:sz w:val="20"/>
          <w:szCs w:val="20"/>
        </w:rPr>
        <w:t xml:space="preserve"> Krishnan J.P. v. State of A.P. </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AIR 1993 SC 2178 the Supreme Court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the right to education to be included in the right to life under Article 21 of the Constitution. The states have been held to be under a duty to impart education and particularly primary education having regard to the fact that the same is fundamental right within the meaning of Article 12 of the Constitution of India. In Modern School v. Union of India </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(2004) 5 SCC 583; State of Bihar v. </w:t>
      </w:r>
      <w:proofErr w:type="spellStart"/>
      <w:r w:rsidRPr="00375D87">
        <w:rPr>
          <w:rFonts w:ascii="Arial" w:eastAsia="Times New Roman" w:hAnsi="Arial" w:cs="Arial"/>
          <w:sz w:val="20"/>
          <w:szCs w:val="20"/>
        </w:rPr>
        <w:t>Uchcha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Shikshak</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Sangh</w:t>
      </w:r>
      <w:proofErr w:type="spellEnd"/>
      <w:r w:rsidRPr="00375D87">
        <w:rPr>
          <w:rFonts w:ascii="Arial" w:eastAsia="Times New Roman" w:hAnsi="Arial" w:cs="Arial"/>
          <w:sz w:val="20"/>
          <w:szCs w:val="20"/>
        </w:rPr>
        <w:t> </w:t>
      </w:r>
      <w:r w:rsidR="00375D87">
        <w:rPr>
          <w:rFonts w:ascii="Arial" w:eastAsia="Times New Roman" w:hAnsi="Arial" w:cs="Arial"/>
          <w:sz w:val="20"/>
          <w:szCs w:val="20"/>
        </w:rPr>
        <w:t xml:space="preserve"> </w:t>
      </w:r>
      <w:r w:rsidRPr="00375D87">
        <w:rPr>
          <w:rFonts w:ascii="Arial" w:eastAsia="Times New Roman" w:hAnsi="Arial" w:cs="Arial"/>
          <w:sz w:val="20"/>
          <w:szCs w:val="20"/>
        </w:rPr>
        <w:t> : (2006) 2 SCC 545 and Super Star Educational Society v. State of Maharashtra </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(2008) 3 SCC 315, the right to primary education is treated to be included in the right to life. Article 21A was inserted by 86th Amendment Act, 2002 </w:t>
      </w:r>
      <w:proofErr w:type="spellStart"/>
      <w:r w:rsidRPr="00375D87">
        <w:rPr>
          <w:rFonts w:ascii="Arial" w:eastAsia="Times New Roman" w:hAnsi="Arial" w:cs="Arial"/>
          <w:sz w:val="20"/>
          <w:szCs w:val="20"/>
        </w:rPr>
        <w:t>w.e.f</w:t>
      </w:r>
      <w:proofErr w:type="spellEnd"/>
      <w:r w:rsidRPr="00375D87">
        <w:rPr>
          <w:rFonts w:ascii="Arial" w:eastAsia="Times New Roman" w:hAnsi="Arial" w:cs="Arial"/>
          <w:sz w:val="20"/>
          <w:szCs w:val="20"/>
        </w:rPr>
        <w:t xml:space="preserve">. 12.12.2002 providing that the State shall provide free and compulsory education to all children of the age of 6 to 14 years in such a manner as the State may by law determine. After eight years of the insertion of Article21-A in the Chapter of Fundamental Rights, the Parliament has enacted the Right of Children to Free and Compulsory Education Act, 2009 (Act No. 35 of 2009) </w:t>
      </w:r>
      <w:proofErr w:type="spellStart"/>
      <w:r w:rsidRPr="00375D87">
        <w:rPr>
          <w:rFonts w:ascii="Arial" w:eastAsia="Times New Roman" w:hAnsi="Arial" w:cs="Arial"/>
          <w:sz w:val="20"/>
          <w:szCs w:val="20"/>
        </w:rPr>
        <w:t>w.e.f</w:t>
      </w:r>
      <w:proofErr w:type="spellEnd"/>
      <w:r w:rsidRPr="00375D87">
        <w:rPr>
          <w:rFonts w:ascii="Arial" w:eastAsia="Times New Roman" w:hAnsi="Arial" w:cs="Arial"/>
          <w:sz w:val="20"/>
          <w:szCs w:val="20"/>
        </w:rPr>
        <w:t xml:space="preserve">. 26th August, 2009 </w:t>
      </w:r>
      <w:proofErr w:type="spellStart"/>
      <w:r w:rsidRPr="00375D87">
        <w:rPr>
          <w:rFonts w:ascii="Arial" w:eastAsia="Times New Roman" w:hAnsi="Arial" w:cs="Arial"/>
          <w:sz w:val="20"/>
          <w:szCs w:val="20"/>
        </w:rPr>
        <w:t>recognising</w:t>
      </w:r>
      <w:proofErr w:type="spellEnd"/>
      <w:r w:rsidRPr="00375D87">
        <w:rPr>
          <w:rFonts w:ascii="Arial" w:eastAsia="Times New Roman" w:hAnsi="Arial" w:cs="Arial"/>
          <w:sz w:val="20"/>
          <w:szCs w:val="20"/>
        </w:rPr>
        <w:t xml:space="preserve"> the right of child to free and compulsory education in Chapter-II; the duty of appropriate government, local authority in Chapter-III and responsibility of schools and teachers in Chapter-IV. The Act provides for reimbursement of the expenditure incurred to the extent of per child expenditure of the State or the actual amount charged of the child, whichever is less by the schools specified in Sub-clause (iv) of Clause (n) of Section 2, provided such reimbursement shall not exceed per child expenditure incurred by school specified in Sub-clause (</w:t>
      </w:r>
      <w:proofErr w:type="spellStart"/>
      <w:r w:rsidRPr="00375D87">
        <w:rPr>
          <w:rFonts w:ascii="Arial" w:eastAsia="Times New Roman" w:hAnsi="Arial" w:cs="Arial"/>
          <w:sz w:val="20"/>
          <w:szCs w:val="20"/>
        </w:rPr>
        <w:t>i</w:t>
      </w:r>
      <w:proofErr w:type="spellEnd"/>
      <w:r w:rsidRPr="00375D87">
        <w:rPr>
          <w:rFonts w:ascii="Arial" w:eastAsia="Times New Roman" w:hAnsi="Arial" w:cs="Arial"/>
          <w:sz w:val="20"/>
          <w:szCs w:val="20"/>
        </w:rPr>
        <w:t>) of Clause (n) of Section 2. This right is in addition to obligation of such unaided school to provide for free education to a specified number of children on account of it having received any land, building, equipment and other facilities either free or cost or at such concessional rates. Section 2 (a) (n) (</w:t>
      </w:r>
      <w:proofErr w:type="gramStart"/>
      <w:r w:rsidRPr="00375D87">
        <w:rPr>
          <w:rFonts w:ascii="Arial" w:eastAsia="Times New Roman" w:hAnsi="Arial" w:cs="Arial"/>
          <w:sz w:val="20"/>
          <w:szCs w:val="20"/>
        </w:rPr>
        <w:t>iv</w:t>
      </w:r>
      <w:proofErr w:type="gramEnd"/>
      <w:r w:rsidRPr="00375D87">
        <w:rPr>
          <w:rFonts w:ascii="Arial" w:eastAsia="Times New Roman" w:hAnsi="Arial" w:cs="Arial"/>
          <w:sz w:val="20"/>
          <w:szCs w:val="20"/>
        </w:rPr>
        <w:t>) and Section 12(2) of the Act of 2009 are quoted as below:</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(n) "</w:t>
      </w:r>
      <w:proofErr w:type="gramStart"/>
      <w:r w:rsidRPr="00375D87">
        <w:rPr>
          <w:rFonts w:ascii="Arial" w:eastAsia="Times New Roman" w:hAnsi="Arial" w:cs="Arial"/>
          <w:sz w:val="20"/>
          <w:szCs w:val="20"/>
        </w:rPr>
        <w:t>school</w:t>
      </w:r>
      <w:proofErr w:type="gramEnd"/>
      <w:r w:rsidRPr="00375D87">
        <w:rPr>
          <w:rFonts w:ascii="Arial" w:eastAsia="Times New Roman" w:hAnsi="Arial" w:cs="Arial"/>
          <w:sz w:val="20"/>
          <w:szCs w:val="20"/>
        </w:rPr>
        <w:t xml:space="preserve">" means any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school imparting elementary education and includes-</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w:t>
      </w:r>
      <w:proofErr w:type="spellStart"/>
      <w:r w:rsidRPr="00375D87">
        <w:rPr>
          <w:rFonts w:ascii="Arial" w:eastAsia="Times New Roman" w:hAnsi="Arial" w:cs="Arial"/>
          <w:sz w:val="20"/>
          <w:szCs w:val="20"/>
        </w:rPr>
        <w:t>i</w:t>
      </w:r>
      <w:proofErr w:type="spellEnd"/>
      <w:r w:rsidRPr="00375D87">
        <w:rPr>
          <w:rFonts w:ascii="Arial" w:eastAsia="Times New Roman" w:hAnsi="Arial" w:cs="Arial"/>
          <w:sz w:val="20"/>
          <w:szCs w:val="20"/>
        </w:rPr>
        <w:t xml:space="preserve">) </w:t>
      </w:r>
      <w:proofErr w:type="gramStart"/>
      <w:r w:rsidRPr="00375D87">
        <w:rPr>
          <w:rFonts w:ascii="Arial" w:eastAsia="Times New Roman" w:hAnsi="Arial" w:cs="Arial"/>
          <w:sz w:val="20"/>
          <w:szCs w:val="20"/>
        </w:rPr>
        <w:t>a</w:t>
      </w:r>
      <w:proofErr w:type="gramEnd"/>
      <w:r w:rsidRPr="00375D87">
        <w:rPr>
          <w:rFonts w:ascii="Arial" w:eastAsia="Times New Roman" w:hAnsi="Arial" w:cs="Arial"/>
          <w:sz w:val="20"/>
          <w:szCs w:val="20"/>
        </w:rPr>
        <w:t xml:space="preserve"> school established, owned or controlled by the appropriate Government or a local authority;</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 xml:space="preserve">(ii) </w:t>
      </w:r>
      <w:proofErr w:type="gramStart"/>
      <w:r w:rsidRPr="00375D87">
        <w:rPr>
          <w:rFonts w:ascii="Arial" w:eastAsia="Times New Roman" w:hAnsi="Arial" w:cs="Arial"/>
          <w:sz w:val="20"/>
          <w:szCs w:val="20"/>
        </w:rPr>
        <w:t>an</w:t>
      </w:r>
      <w:proofErr w:type="gramEnd"/>
      <w:r w:rsidRPr="00375D87">
        <w:rPr>
          <w:rFonts w:ascii="Arial" w:eastAsia="Times New Roman" w:hAnsi="Arial" w:cs="Arial"/>
          <w:sz w:val="20"/>
          <w:szCs w:val="20"/>
        </w:rPr>
        <w:t xml:space="preserve"> aided school receiving aid or grants to meet whole or part of its expenses from the appropriate Government or the local authority.</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 xml:space="preserve">(iii) </w:t>
      </w:r>
      <w:proofErr w:type="gramStart"/>
      <w:r w:rsidRPr="00375D87">
        <w:rPr>
          <w:rFonts w:ascii="Arial" w:eastAsia="Times New Roman" w:hAnsi="Arial" w:cs="Arial"/>
          <w:sz w:val="20"/>
          <w:szCs w:val="20"/>
        </w:rPr>
        <w:t>a</w:t>
      </w:r>
      <w:proofErr w:type="gramEnd"/>
      <w:r w:rsidRPr="00375D87">
        <w:rPr>
          <w:rFonts w:ascii="Arial" w:eastAsia="Times New Roman" w:hAnsi="Arial" w:cs="Arial"/>
          <w:sz w:val="20"/>
          <w:szCs w:val="20"/>
        </w:rPr>
        <w:t xml:space="preserve"> school belonging to specified category; and</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lastRenderedPageBreak/>
        <w:t xml:space="preserve">(iv) </w:t>
      </w:r>
      <w:proofErr w:type="gramStart"/>
      <w:r w:rsidRPr="00375D87">
        <w:rPr>
          <w:rFonts w:ascii="Arial" w:eastAsia="Times New Roman" w:hAnsi="Arial" w:cs="Arial"/>
          <w:sz w:val="20"/>
          <w:szCs w:val="20"/>
        </w:rPr>
        <w:t>an</w:t>
      </w:r>
      <w:proofErr w:type="gramEnd"/>
      <w:r w:rsidRPr="00375D87">
        <w:rPr>
          <w:rFonts w:ascii="Arial" w:eastAsia="Times New Roman" w:hAnsi="Arial" w:cs="Arial"/>
          <w:sz w:val="20"/>
          <w:szCs w:val="20"/>
        </w:rPr>
        <w:t xml:space="preserve"> unaided school not receiving any kind of aid or grants to meet its expenses from the appropriate Government or the local authority.</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12. (2) The school specified in Sub-clause (iv) of Clause (n) of Section 2 providing free and compulsory elementary education as specified in Clause (c) of Sub-section (1) shall be reimbursed expenditure so incurred by it to the extent of </w:t>
      </w:r>
      <w:proofErr w:type="spellStart"/>
      <w:r w:rsidRPr="00375D87">
        <w:rPr>
          <w:rFonts w:ascii="Arial" w:eastAsia="Times New Roman" w:hAnsi="Arial" w:cs="Arial"/>
          <w:sz w:val="20"/>
          <w:szCs w:val="20"/>
        </w:rPr>
        <w:t>perchild</w:t>
      </w:r>
      <w:proofErr w:type="spellEnd"/>
      <w:r w:rsidRPr="00375D87">
        <w:rPr>
          <w:rFonts w:ascii="Arial" w:eastAsia="Times New Roman" w:hAnsi="Arial" w:cs="Arial"/>
          <w:sz w:val="20"/>
          <w:szCs w:val="20"/>
        </w:rPr>
        <w:t>-expenditure incurred by the State, or the actual amount charged from the child, whichever is less, in such manner as may be prescribed:</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Provided that such reimbursement shall not exceed </w:t>
      </w:r>
      <w:proofErr w:type="spellStart"/>
      <w:r w:rsidRPr="00375D87">
        <w:rPr>
          <w:rFonts w:ascii="Arial" w:eastAsia="Times New Roman" w:hAnsi="Arial" w:cs="Arial"/>
          <w:sz w:val="20"/>
          <w:szCs w:val="20"/>
        </w:rPr>
        <w:t>perchild</w:t>
      </w:r>
      <w:proofErr w:type="spellEnd"/>
      <w:r w:rsidRPr="00375D87">
        <w:rPr>
          <w:rFonts w:ascii="Arial" w:eastAsia="Times New Roman" w:hAnsi="Arial" w:cs="Arial"/>
          <w:sz w:val="20"/>
          <w:szCs w:val="20"/>
        </w:rPr>
        <w:t>-expenditure incurred by a school specified in Sub-clause (</w:t>
      </w:r>
      <w:proofErr w:type="spellStart"/>
      <w:r w:rsidRPr="00375D87">
        <w:rPr>
          <w:rFonts w:ascii="Arial" w:eastAsia="Times New Roman" w:hAnsi="Arial" w:cs="Arial"/>
          <w:sz w:val="20"/>
          <w:szCs w:val="20"/>
        </w:rPr>
        <w:t>i</w:t>
      </w:r>
      <w:proofErr w:type="spellEnd"/>
      <w:r w:rsidRPr="00375D87">
        <w:rPr>
          <w:rFonts w:ascii="Arial" w:eastAsia="Times New Roman" w:hAnsi="Arial" w:cs="Arial"/>
          <w:sz w:val="20"/>
          <w:szCs w:val="20"/>
        </w:rPr>
        <w:t>) of Clause (n) of Section 2:</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Provided further that where such school is already under obligation to provide free education to a specified number of children on account of if having receiving any land, building, equipment or other facilities, either free of cost or at a concessional rate, such school shall not be entitled for reimbursement to the extent of such obligation.</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32. A writ petition under Article 226 of the Constitution is maintainable against the State, and authorities exercising powers of the State, statutory body, and instrumentality or agency of the state, a company financed and owned by the State, private body run substantially on State funding, a private body discharging public duty or public obligations of public nature and person or a body under liability to discharge any function under any statute, to compel it to perform statutory functions. A writ of mandamus may also be issued to any person or authority performing public duty owing positive obligation to the affected party. </w:t>
      </w:r>
      <w:proofErr w:type="gramStart"/>
      <w:r w:rsidRPr="00375D87">
        <w:rPr>
          <w:rFonts w:ascii="Arial" w:eastAsia="Times New Roman" w:hAnsi="Arial" w:cs="Arial"/>
          <w:sz w:val="20"/>
          <w:szCs w:val="20"/>
        </w:rPr>
        <w:t xml:space="preserve">The Supreme Court as long back as in 1976 in Executive Committee of </w:t>
      </w:r>
      <w:proofErr w:type="spellStart"/>
      <w:r w:rsidRPr="00375D87">
        <w:rPr>
          <w:rFonts w:ascii="Arial" w:eastAsia="Times New Roman" w:hAnsi="Arial" w:cs="Arial"/>
          <w:sz w:val="20"/>
          <w:szCs w:val="20"/>
        </w:rPr>
        <w:t>Vaish</w:t>
      </w:r>
      <w:proofErr w:type="spellEnd"/>
      <w:r w:rsidRPr="00375D87">
        <w:rPr>
          <w:rFonts w:ascii="Arial" w:eastAsia="Times New Roman" w:hAnsi="Arial" w:cs="Arial"/>
          <w:sz w:val="20"/>
          <w:szCs w:val="20"/>
        </w:rPr>
        <w:t xml:space="preserve"> Degree College, </w:t>
      </w:r>
      <w:proofErr w:type="spellStart"/>
      <w:r w:rsidRPr="00375D87">
        <w:rPr>
          <w:rFonts w:ascii="Arial" w:eastAsia="Times New Roman" w:hAnsi="Arial" w:cs="Arial"/>
          <w:sz w:val="20"/>
          <w:szCs w:val="20"/>
        </w:rPr>
        <w:t>Shamli</w:t>
      </w:r>
      <w:proofErr w:type="spellEnd"/>
      <w:r w:rsidRPr="00375D87">
        <w:rPr>
          <w:rFonts w:ascii="Arial" w:eastAsia="Times New Roman" w:hAnsi="Arial" w:cs="Arial"/>
          <w:sz w:val="20"/>
          <w:szCs w:val="20"/>
        </w:rPr>
        <w:t xml:space="preserve"> and Ors.</w:t>
      </w:r>
      <w:proofErr w:type="gramEnd"/>
      <w:r w:rsidRPr="00375D87">
        <w:rPr>
          <w:rFonts w:ascii="Arial" w:eastAsia="Times New Roman" w:hAnsi="Arial" w:cs="Arial"/>
          <w:sz w:val="20"/>
          <w:szCs w:val="20"/>
        </w:rPr>
        <w:t xml:space="preserve"> </w:t>
      </w:r>
      <w:proofErr w:type="gramStart"/>
      <w:r w:rsidRPr="00375D87">
        <w:rPr>
          <w:rFonts w:ascii="Arial" w:eastAsia="Times New Roman" w:hAnsi="Arial" w:cs="Arial"/>
          <w:sz w:val="20"/>
          <w:szCs w:val="20"/>
        </w:rPr>
        <w:t>v</w:t>
      </w:r>
      <w:proofErr w:type="gram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Laxmi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Narain</w:t>
      </w:r>
      <w:proofErr w:type="spellEnd"/>
      <w:r w:rsidRPr="00375D87">
        <w:rPr>
          <w:rFonts w:ascii="Arial" w:eastAsia="Times New Roman" w:hAnsi="Arial" w:cs="Arial"/>
          <w:sz w:val="20"/>
          <w:szCs w:val="20"/>
        </w:rPr>
        <w:t xml:space="preserve"> and Ors.</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(1976) 2 SCC 58, held that writ petition is maintainable against the Committee of Management of a society running an educational institution discharging statutory duties. Unlike a cooperative society or a society, which is not regulated or required to perform any statutory functions, an educational institution even if it is run by private society, admitted to the privileges of the U.P. Intermediate Education Act, 1921 by virtue of its recognition is required to perform statutory duties, and is thus amenable to a writ jurisdiction of the High Court under Article 226 of the Constitution of India. The benefits and privileges of the recognition under Section 7 of the Act are not confined only to prepare the students for admission to the Board Examination. These include as discussed above the requirement to follow the curriculum, course books, </w:t>
      </w:r>
      <w:proofErr w:type="gramStart"/>
      <w:r w:rsidRPr="00375D87">
        <w:rPr>
          <w:rFonts w:ascii="Arial" w:eastAsia="Times New Roman" w:hAnsi="Arial" w:cs="Arial"/>
          <w:sz w:val="20"/>
          <w:szCs w:val="20"/>
        </w:rPr>
        <w:t>appointment</w:t>
      </w:r>
      <w:proofErr w:type="gramEnd"/>
      <w:r w:rsidRPr="00375D87">
        <w:rPr>
          <w:rFonts w:ascii="Arial" w:eastAsia="Times New Roman" w:hAnsi="Arial" w:cs="Arial"/>
          <w:sz w:val="20"/>
          <w:szCs w:val="20"/>
        </w:rPr>
        <w:t xml:space="preserve"> of teachers in proportion to the number of subjects for which recognition has been granted, in the ratio of the number of students as well as service conditions of the teachers under the Government Order dated 10th August, 2001. These service conditions include essential qualifications, method of appointment, constitution of selection committee, benefits of service, disciplinary action which includes termination of services, resignation and appeal to DIOS. The Board can also give directions to the private institutions to terminate services of teachers, if any subject or any section is to be closed under its directions. Apart from these statutory functions,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unaided educational institutions are also required to provide for free and compulsory education, if it has received any benefits from the State, and even otherwise on the reimbursement per child of the expenditure fixed in accordance with the provisions of the Act.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but unaided schools were always under obligations to provide education, which is fundamental right of every child, now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specifically under Article 21A, and enforced by the Right to Free and Compulsory Education under the Act of 2009. In the circumstances, the judgment relied upon by learned Single Judge are distinguishable and are </w:t>
      </w:r>
      <w:r w:rsidRPr="00375D87">
        <w:rPr>
          <w:rFonts w:ascii="Arial" w:eastAsia="Times New Roman" w:hAnsi="Arial" w:cs="Arial"/>
          <w:sz w:val="20"/>
          <w:szCs w:val="20"/>
        </w:rPr>
        <w:lastRenderedPageBreak/>
        <w:t xml:space="preserve">not applicable to the present case. The judgment in M. K. Gandhi (Supra) was rendered in respect of Delhi Public School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by the Central Board of Secondary Education, which was a society having its own bye-laws. Further in General Manager, </w:t>
      </w:r>
      <w:proofErr w:type="spellStart"/>
      <w:r w:rsidRPr="00375D87">
        <w:rPr>
          <w:rFonts w:ascii="Arial" w:eastAsia="Times New Roman" w:hAnsi="Arial" w:cs="Arial"/>
          <w:sz w:val="20"/>
          <w:szCs w:val="20"/>
        </w:rPr>
        <w:t>Kisan</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Sahkari</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Chini</w:t>
      </w:r>
      <w:proofErr w:type="spellEnd"/>
      <w:r w:rsidRPr="00375D87">
        <w:rPr>
          <w:rFonts w:ascii="Arial" w:eastAsia="Times New Roman" w:hAnsi="Arial" w:cs="Arial"/>
          <w:sz w:val="20"/>
          <w:szCs w:val="20"/>
        </w:rPr>
        <w:t xml:space="preserve"> Mill Ltd. v. </w:t>
      </w:r>
      <w:proofErr w:type="spellStart"/>
      <w:r w:rsidRPr="00375D87">
        <w:rPr>
          <w:rFonts w:ascii="Arial" w:eastAsia="Times New Roman" w:hAnsi="Arial" w:cs="Arial"/>
          <w:sz w:val="20"/>
          <w:szCs w:val="20"/>
        </w:rPr>
        <w:t>Satrughan</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Nishad</w:t>
      </w:r>
      <w:proofErr w:type="spellEnd"/>
      <w:r w:rsidRPr="00375D87">
        <w:rPr>
          <w:rFonts w:ascii="Arial" w:eastAsia="Times New Roman" w:hAnsi="Arial" w:cs="Arial"/>
          <w:sz w:val="20"/>
          <w:szCs w:val="20"/>
        </w:rPr>
        <w:t> </w:t>
      </w:r>
      <w:r w:rsidR="00375D87">
        <w:rPr>
          <w:rFonts w:ascii="Arial" w:eastAsia="Times New Roman" w:hAnsi="Arial" w:cs="Arial"/>
          <w:sz w:val="20"/>
          <w:szCs w:val="20"/>
        </w:rPr>
        <w:t xml:space="preserve"> </w:t>
      </w:r>
      <w:r w:rsidRPr="00375D87">
        <w:rPr>
          <w:rFonts w:ascii="Arial" w:eastAsia="Times New Roman" w:hAnsi="Arial" w:cs="Arial"/>
          <w:sz w:val="20"/>
          <w:szCs w:val="20"/>
        </w:rPr>
        <w:t xml:space="preserve"> : (2003) 8 SCC 639, the mill was held to be cooperative society registered under the U.P. Cooperative Societies act, 1965 with no control of the State in its functioning much less a deep and pervasive one. In Army School, Gorakhpur v. Smt. </w:t>
      </w:r>
      <w:proofErr w:type="spellStart"/>
      <w:r w:rsidRPr="00375D87">
        <w:rPr>
          <w:rFonts w:ascii="Arial" w:eastAsia="Times New Roman" w:hAnsi="Arial" w:cs="Arial"/>
          <w:sz w:val="20"/>
          <w:szCs w:val="20"/>
        </w:rPr>
        <w:t>Shilpi</w:t>
      </w:r>
      <w:proofErr w:type="spellEnd"/>
      <w:r w:rsidRPr="00375D87">
        <w:rPr>
          <w:rFonts w:ascii="Arial" w:eastAsia="Times New Roman" w:hAnsi="Arial" w:cs="Arial"/>
          <w:sz w:val="20"/>
          <w:szCs w:val="20"/>
        </w:rPr>
        <w:t xml:space="preserve"> Paul 2005 (1) ESC (</w:t>
      </w:r>
      <w:proofErr w:type="spellStart"/>
      <w:r w:rsidRPr="00375D87">
        <w:rPr>
          <w:rFonts w:ascii="Arial" w:eastAsia="Times New Roman" w:hAnsi="Arial" w:cs="Arial"/>
          <w:sz w:val="20"/>
          <w:szCs w:val="20"/>
        </w:rPr>
        <w:t>Alld</w:t>
      </w:r>
      <w:proofErr w:type="spellEnd"/>
      <w:r w:rsidRPr="00375D87">
        <w:rPr>
          <w:rFonts w:ascii="Arial" w:eastAsia="Times New Roman" w:hAnsi="Arial" w:cs="Arial"/>
          <w:sz w:val="20"/>
          <w:szCs w:val="20"/>
        </w:rPr>
        <w:t>.) 342 the army school was not held to be State under Article 12 of the Constitution, as it was run by welfare society.</w:t>
      </w:r>
    </w:p>
    <w:p w:rsidR="00CB3744" w:rsidRPr="00375D87" w:rsidRDefault="00CB3744" w:rsidP="00375D87">
      <w:pPr>
        <w:shd w:val="clear" w:color="auto" w:fill="FFFFFF"/>
        <w:spacing w:after="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33. We find substance in the submission of </w:t>
      </w:r>
      <w:proofErr w:type="spellStart"/>
      <w:r w:rsidRPr="00375D87">
        <w:rPr>
          <w:rFonts w:ascii="Arial" w:eastAsia="Times New Roman" w:hAnsi="Arial" w:cs="Arial"/>
          <w:sz w:val="20"/>
          <w:szCs w:val="20"/>
        </w:rPr>
        <w:t>Shri</w:t>
      </w:r>
      <w:proofErr w:type="spellEnd"/>
      <w:r w:rsidRPr="00375D87">
        <w:rPr>
          <w:rFonts w:ascii="Arial" w:eastAsia="Times New Roman" w:hAnsi="Arial" w:cs="Arial"/>
          <w:sz w:val="20"/>
          <w:szCs w:val="20"/>
        </w:rPr>
        <w:t xml:space="preserve"> Ashok </w:t>
      </w:r>
      <w:proofErr w:type="spellStart"/>
      <w:r w:rsidRPr="00375D87">
        <w:rPr>
          <w:rFonts w:ascii="Arial" w:eastAsia="Times New Roman" w:hAnsi="Arial" w:cs="Arial"/>
          <w:sz w:val="20"/>
          <w:szCs w:val="20"/>
        </w:rPr>
        <w:t>Khare</w:t>
      </w:r>
      <w:proofErr w:type="spellEnd"/>
      <w:r w:rsidRPr="00375D87">
        <w:rPr>
          <w:rFonts w:ascii="Arial" w:eastAsia="Times New Roman" w:hAnsi="Arial" w:cs="Arial"/>
          <w:sz w:val="20"/>
          <w:szCs w:val="20"/>
        </w:rPr>
        <w:t xml:space="preserve"> that the learned Single Judge did not appreciate that the educational institutions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under the U.P. Intermediate Education Act, even if it is unaided, has to carry out several statutory functions. The teachers of such institutions have statutory conditions of service prescribed under Government Order dated 10th August, 2001 issued in exercise of power under Section 7AA (3) of the Act. Now by the enforcement of Article 21A of the Constitution of India by the Right of Children to Free and Compulsory Education Act, 2009, all the schools including unaided schools are under statutory obligation to provide education to children. It is thus difficult to accept the submission that writs under Article 226 of the Constitution of India cannot be issued to such institutions. The opinion expressed by learned Single Judge, is contrary to law and is unacceptable.</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34. The petitioner may have subscribe to the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Niyamawali</w:t>
      </w:r>
      <w:proofErr w:type="spellEnd"/>
      <w:r w:rsidRPr="00375D87">
        <w:rPr>
          <w:rFonts w:ascii="Arial" w:eastAsia="Times New Roman" w:hAnsi="Arial" w:cs="Arial"/>
          <w:sz w:val="20"/>
          <w:szCs w:val="20"/>
        </w:rPr>
        <w:t xml:space="preserve"> of April 1998, he is protected by the provisions of the Act, and regulations as well as service conditions made by the State Government under Government Order dated 10th August, 2001 in exercise of the statutory powers under Section 7AA (3) of the Act. The service conditions in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Niyamawali</w:t>
      </w:r>
      <w:proofErr w:type="spellEnd"/>
      <w:r w:rsidRPr="00375D87">
        <w:rPr>
          <w:rFonts w:ascii="Arial" w:eastAsia="Times New Roman" w:hAnsi="Arial" w:cs="Arial"/>
          <w:sz w:val="20"/>
          <w:szCs w:val="20"/>
        </w:rPr>
        <w:t xml:space="preserve">, April, 1998 to the extent that they are inconsistent with the statutory service conditions made in exercise of powers under the Act of 1921 or the regulations made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 xml:space="preserve"> are not enforceable against the petitioner. The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U.P. East Allahabad is private society registered under the Societies Registration Act, 1860. It is running several educational institutions in the assigned areas of Uttar Pradesh. Each school, however, managed by the society has separate recognition for the purposes preparing students for Board examinations, and also number of subjects. The teachers of these institutions have rights and protection of the service conditions, prescribed by the State Government. The </w:t>
      </w:r>
      <w:proofErr w:type="spellStart"/>
      <w:r w:rsidRPr="00375D87">
        <w:rPr>
          <w:rFonts w:ascii="Arial" w:eastAsia="Times New Roman" w:hAnsi="Arial" w:cs="Arial"/>
          <w:sz w:val="20"/>
          <w:szCs w:val="20"/>
        </w:rPr>
        <w:t>Bhartiya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Shiksha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Samiti</w:t>
      </w:r>
      <w:proofErr w:type="spellEnd"/>
      <w:r w:rsidRPr="00375D87">
        <w:rPr>
          <w:rFonts w:ascii="Arial" w:eastAsia="Times New Roman" w:hAnsi="Arial" w:cs="Arial"/>
          <w:sz w:val="20"/>
          <w:szCs w:val="20"/>
        </w:rPr>
        <w:t xml:space="preserve"> can have only that much control over its institutions, which is not inconsistent with the provisions of the Act and Regulations. The provisions of the Payment of Salary Act and the U.P. Secondary Education Service Commission Selection Board Act, 1982 are not applicable to the part time teachers appointed to the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but unaided institutions. The other provisions of the Act in </w:t>
      </w:r>
      <w:proofErr w:type="gramStart"/>
      <w:r w:rsidRPr="00375D87">
        <w:rPr>
          <w:rFonts w:ascii="Arial" w:eastAsia="Times New Roman" w:hAnsi="Arial" w:cs="Arial"/>
          <w:sz w:val="20"/>
          <w:szCs w:val="20"/>
        </w:rPr>
        <w:t>so</w:t>
      </w:r>
      <w:proofErr w:type="gramEnd"/>
      <w:r w:rsidRPr="00375D87">
        <w:rPr>
          <w:rFonts w:ascii="Arial" w:eastAsia="Times New Roman" w:hAnsi="Arial" w:cs="Arial"/>
          <w:sz w:val="20"/>
          <w:szCs w:val="20"/>
        </w:rPr>
        <w:t xml:space="preserve"> far as they have been made applicable to such institutions will continue to apply to them. The legal position in this regard was settled by Full Bench in </w:t>
      </w:r>
      <w:proofErr w:type="spellStart"/>
      <w:r w:rsidRPr="00375D87">
        <w:rPr>
          <w:rFonts w:ascii="Arial" w:eastAsia="Times New Roman" w:hAnsi="Arial" w:cs="Arial"/>
          <w:sz w:val="20"/>
          <w:szCs w:val="20"/>
        </w:rPr>
        <w:t>Aley</w:t>
      </w:r>
      <w:proofErr w:type="spellEnd"/>
      <w:r w:rsidRPr="00375D87">
        <w:rPr>
          <w:rFonts w:ascii="Arial" w:eastAsia="Times New Roman" w:hAnsi="Arial" w:cs="Arial"/>
          <w:sz w:val="20"/>
          <w:szCs w:val="20"/>
        </w:rPr>
        <w:t xml:space="preserve"> Ahmad </w:t>
      </w:r>
      <w:proofErr w:type="spellStart"/>
      <w:r w:rsidRPr="00375D87">
        <w:rPr>
          <w:rFonts w:ascii="Arial" w:eastAsia="Times New Roman" w:hAnsi="Arial" w:cs="Arial"/>
          <w:sz w:val="20"/>
          <w:szCs w:val="20"/>
        </w:rPr>
        <w:t>Abdi</w:t>
      </w:r>
      <w:proofErr w:type="spellEnd"/>
      <w:r w:rsidRPr="00375D87">
        <w:rPr>
          <w:rFonts w:ascii="Arial" w:eastAsia="Times New Roman" w:hAnsi="Arial" w:cs="Arial"/>
          <w:sz w:val="20"/>
          <w:szCs w:val="20"/>
        </w:rPr>
        <w:t xml:space="preserve"> v. District Inspector of Schools, Allahabad and Ors. </w:t>
      </w:r>
      <w:proofErr w:type="gramStart"/>
      <w:r w:rsidRPr="00375D87">
        <w:rPr>
          <w:rFonts w:ascii="Arial" w:eastAsia="Times New Roman" w:hAnsi="Arial" w:cs="Arial"/>
          <w:sz w:val="20"/>
          <w:szCs w:val="20"/>
        </w:rPr>
        <w:t>1976 AWC 721.</w:t>
      </w:r>
      <w:proofErr w:type="gramEnd"/>
      <w:r w:rsidRPr="00375D87">
        <w:rPr>
          <w:rFonts w:ascii="Arial" w:eastAsia="Times New Roman" w:hAnsi="Arial" w:cs="Arial"/>
          <w:sz w:val="20"/>
          <w:szCs w:val="20"/>
        </w:rPr>
        <w:t xml:space="preserve"> There has been no departure from the legal position either in the Act or in the subsequent decision of the Supreme </w:t>
      </w:r>
      <w:proofErr w:type="gramStart"/>
      <w:r w:rsidRPr="00375D87">
        <w:rPr>
          <w:rFonts w:ascii="Arial" w:eastAsia="Times New Roman" w:hAnsi="Arial" w:cs="Arial"/>
          <w:sz w:val="20"/>
          <w:szCs w:val="20"/>
        </w:rPr>
        <w:t>court</w:t>
      </w:r>
      <w:proofErr w:type="gramEnd"/>
      <w:r w:rsidRPr="00375D87">
        <w:rPr>
          <w:rFonts w:ascii="Arial" w:eastAsia="Times New Roman" w:hAnsi="Arial" w:cs="Arial"/>
          <w:sz w:val="20"/>
          <w:szCs w:val="20"/>
        </w:rPr>
        <w:t>.</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35. So far as the transfer from one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unaided institution to another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unaided institution managed by another private society is concerned, we do not find any provisions under the Act of 1921 or Regulations made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 xml:space="preserve"> to restrict such transfers. The power to transfer a teacher from one institution to another is included under Section 16 G (2) (c) of the Act. The Regulations prescribe the manner and mode of such transfer. The Regulations clearly </w:t>
      </w:r>
      <w:proofErr w:type="gramStart"/>
      <w:r w:rsidRPr="00375D87">
        <w:rPr>
          <w:rFonts w:ascii="Arial" w:eastAsia="Times New Roman" w:hAnsi="Arial" w:cs="Arial"/>
          <w:sz w:val="20"/>
          <w:szCs w:val="20"/>
        </w:rPr>
        <w:t>prescribe,</w:t>
      </w:r>
      <w:proofErr w:type="gramEnd"/>
      <w:r w:rsidRPr="00375D87">
        <w:rPr>
          <w:rFonts w:ascii="Arial" w:eastAsia="Times New Roman" w:hAnsi="Arial" w:cs="Arial"/>
          <w:sz w:val="20"/>
          <w:szCs w:val="20"/>
        </w:rPr>
        <w:t xml:space="preserve"> where they are made applicable to aided or unaided institutions. The Regulation 55 to 61 </w:t>
      </w:r>
      <w:proofErr w:type="gramStart"/>
      <w:r w:rsidRPr="00375D87">
        <w:rPr>
          <w:rFonts w:ascii="Arial" w:eastAsia="Times New Roman" w:hAnsi="Arial" w:cs="Arial"/>
          <w:sz w:val="20"/>
          <w:szCs w:val="20"/>
        </w:rPr>
        <w:t>are</w:t>
      </w:r>
      <w:proofErr w:type="gramEnd"/>
      <w:r w:rsidRPr="00375D87">
        <w:rPr>
          <w:rFonts w:ascii="Arial" w:eastAsia="Times New Roman" w:hAnsi="Arial" w:cs="Arial"/>
          <w:sz w:val="20"/>
          <w:szCs w:val="20"/>
        </w:rPr>
        <w:t xml:space="preserve"> quoted as below:</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55. A permanent employee of an institution, other than minority institution, desiring his transfer to another institution may make an application for the purpose through the Head and Manager </w:t>
      </w:r>
      <w:r w:rsidRPr="00375D87">
        <w:rPr>
          <w:rFonts w:ascii="Arial" w:eastAsia="Times New Roman" w:hAnsi="Arial" w:cs="Arial"/>
          <w:sz w:val="20"/>
          <w:szCs w:val="20"/>
        </w:rPr>
        <w:lastRenderedPageBreak/>
        <w:t xml:space="preserve">of the Institution to the Inspector of Schools or the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as the case may be. The Application besides other particulars of the </w:t>
      </w:r>
      <w:proofErr w:type="gramStart"/>
      <w:r w:rsidRPr="00375D87">
        <w:rPr>
          <w:rFonts w:ascii="Arial" w:eastAsia="Times New Roman" w:hAnsi="Arial" w:cs="Arial"/>
          <w:sz w:val="20"/>
          <w:szCs w:val="20"/>
        </w:rPr>
        <w:t>applicant,</w:t>
      </w:r>
      <w:proofErr w:type="gramEnd"/>
      <w:r w:rsidRPr="00375D87">
        <w:rPr>
          <w:rFonts w:ascii="Arial" w:eastAsia="Times New Roman" w:hAnsi="Arial" w:cs="Arial"/>
          <w:sz w:val="20"/>
          <w:szCs w:val="20"/>
        </w:rPr>
        <w:t xml:space="preserve"> shall contain the names of institutions, places or districts to which the transfer is desired. If the application is forwarded by a Manager, copies of the service book and character roll should be sent along with it.</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After an application has been forwarded on intimation should be sent by the employee through the Head Master/ Principal and the Manager to the Inspector/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before April 1, each year intimating whether the request for transfer continues to hold good. Failing such intimation it would be presumed that the request has lapsed.</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56. Application received by the Inspector or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under Regulation 55 shall be forwarded by him/ her to the Inspector/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in whose jurisdiction the desired place of transfer lies or to the Manager of the institution if it lies within his/ her own jurisdiction.</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57. The Inspector and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shall maintain a register of applications for transfer received by them under Regulations 55 and 56.</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58. Omitted.</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 xml:space="preserve">59. No person employed in a </w:t>
      </w:r>
      <w:proofErr w:type="spellStart"/>
      <w:r w:rsidRPr="00375D87">
        <w:rPr>
          <w:rFonts w:ascii="Arial" w:eastAsia="Times New Roman" w:hAnsi="Arial" w:cs="Arial"/>
          <w:sz w:val="20"/>
          <w:szCs w:val="20"/>
        </w:rPr>
        <w:t>recognised</w:t>
      </w:r>
      <w:proofErr w:type="spellEnd"/>
      <w:r w:rsidRPr="00375D87">
        <w:rPr>
          <w:rFonts w:ascii="Arial" w:eastAsia="Times New Roman" w:hAnsi="Arial" w:cs="Arial"/>
          <w:sz w:val="20"/>
          <w:szCs w:val="20"/>
        </w:rPr>
        <w:t xml:space="preserve"> institution shall be transferred from that institution to any other institution unless-</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 xml:space="preserve">(a) </w:t>
      </w:r>
      <w:proofErr w:type="gramStart"/>
      <w:r w:rsidRPr="00375D87">
        <w:rPr>
          <w:rFonts w:ascii="Arial" w:eastAsia="Times New Roman" w:hAnsi="Arial" w:cs="Arial"/>
          <w:sz w:val="20"/>
          <w:szCs w:val="20"/>
        </w:rPr>
        <w:t>the</w:t>
      </w:r>
      <w:proofErr w:type="gramEnd"/>
      <w:r w:rsidRPr="00375D87">
        <w:rPr>
          <w:rFonts w:ascii="Arial" w:eastAsia="Times New Roman" w:hAnsi="Arial" w:cs="Arial"/>
          <w:sz w:val="20"/>
          <w:szCs w:val="20"/>
        </w:rPr>
        <w:t xml:space="preserve"> Committee of Management for each such institution, by means of a resolution, duly passed in that behalf, concur in such transfer;</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 xml:space="preserve">(b) </w:t>
      </w:r>
      <w:proofErr w:type="gramStart"/>
      <w:r w:rsidRPr="00375D87">
        <w:rPr>
          <w:rFonts w:ascii="Arial" w:eastAsia="Times New Roman" w:hAnsi="Arial" w:cs="Arial"/>
          <w:sz w:val="20"/>
          <w:szCs w:val="20"/>
        </w:rPr>
        <w:t>the</w:t>
      </w:r>
      <w:proofErr w:type="gramEnd"/>
      <w:r w:rsidRPr="00375D87">
        <w:rPr>
          <w:rFonts w:ascii="Arial" w:eastAsia="Times New Roman" w:hAnsi="Arial" w:cs="Arial"/>
          <w:sz w:val="20"/>
          <w:szCs w:val="20"/>
        </w:rPr>
        <w:t xml:space="preserve"> permission in writing of the Inspector is obtained before giving effect to such transfer.</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proofErr w:type="gramStart"/>
      <w:r w:rsidRPr="00375D87">
        <w:rPr>
          <w:rFonts w:ascii="Arial" w:eastAsia="Times New Roman" w:hAnsi="Arial" w:cs="Arial"/>
          <w:sz w:val="20"/>
          <w:szCs w:val="20"/>
        </w:rPr>
        <w:t>59-A.</w:t>
      </w:r>
      <w:proofErr w:type="gramEnd"/>
      <w:r w:rsidRPr="00375D87">
        <w:rPr>
          <w:rFonts w:ascii="Arial" w:eastAsia="Times New Roman" w:hAnsi="Arial" w:cs="Arial"/>
          <w:sz w:val="20"/>
          <w:szCs w:val="20"/>
        </w:rPr>
        <w:t xml:space="preserve"> Upon the transfer of any person under Regulation 59 the following consequences shall ensure, namely,-</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(a) such person shall become an employee of the institution to which he is transferred and shall hold office by the same tenure, at the same remuneration and upon the same other conditions of service as he would have held if the transfer had not taken effect, and shall continue to do so, unless and until such tenure remuneration and other terms and conditions are duly altered:</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 xml:space="preserve">(b) </w:t>
      </w:r>
      <w:proofErr w:type="gramStart"/>
      <w:r w:rsidRPr="00375D87">
        <w:rPr>
          <w:rFonts w:ascii="Arial" w:eastAsia="Times New Roman" w:hAnsi="Arial" w:cs="Arial"/>
          <w:sz w:val="20"/>
          <w:szCs w:val="20"/>
        </w:rPr>
        <w:t>the</w:t>
      </w:r>
      <w:proofErr w:type="gramEnd"/>
      <w:r w:rsidRPr="00375D87">
        <w:rPr>
          <w:rFonts w:ascii="Arial" w:eastAsia="Times New Roman" w:hAnsi="Arial" w:cs="Arial"/>
          <w:sz w:val="20"/>
          <w:szCs w:val="20"/>
        </w:rPr>
        <w:t xml:space="preserve"> seniority of such person in relation to other employees in the same cadre and grade serving in the said institution shall be subject to </w:t>
      </w:r>
      <w:proofErr w:type="spellStart"/>
      <w:r w:rsidRPr="00375D87">
        <w:rPr>
          <w:rFonts w:ascii="Arial" w:eastAsia="Times New Roman" w:hAnsi="Arial" w:cs="Arial"/>
          <w:sz w:val="20"/>
          <w:szCs w:val="20"/>
        </w:rPr>
        <w:t>refixation</w:t>
      </w:r>
      <w:proofErr w:type="spellEnd"/>
      <w:r w:rsidRPr="00375D87">
        <w:rPr>
          <w:rFonts w:ascii="Arial" w:eastAsia="Times New Roman" w:hAnsi="Arial" w:cs="Arial"/>
          <w:sz w:val="20"/>
          <w:szCs w:val="20"/>
        </w:rPr>
        <w:t xml:space="preserve"> in accordance with law;</w:t>
      </w:r>
    </w:p>
    <w:p w:rsidR="00CB3744" w:rsidRPr="00375D87" w:rsidRDefault="00CB3744" w:rsidP="00375D87">
      <w:pPr>
        <w:shd w:val="clear" w:color="auto" w:fill="FFFFFF"/>
        <w:spacing w:after="210" w:line="285" w:lineRule="atLeast"/>
        <w:ind w:right="1725"/>
        <w:jc w:val="both"/>
        <w:rPr>
          <w:rFonts w:ascii="Arial" w:eastAsia="Times New Roman" w:hAnsi="Arial" w:cs="Arial"/>
          <w:sz w:val="20"/>
          <w:szCs w:val="20"/>
        </w:rPr>
      </w:pPr>
      <w:r w:rsidRPr="00375D87">
        <w:rPr>
          <w:rFonts w:ascii="Arial" w:eastAsia="Times New Roman" w:hAnsi="Arial" w:cs="Arial"/>
          <w:sz w:val="20"/>
          <w:szCs w:val="20"/>
        </w:rPr>
        <w:t xml:space="preserve">(c) </w:t>
      </w:r>
      <w:proofErr w:type="gramStart"/>
      <w:r w:rsidRPr="00375D87">
        <w:rPr>
          <w:rFonts w:ascii="Arial" w:eastAsia="Times New Roman" w:hAnsi="Arial" w:cs="Arial"/>
          <w:sz w:val="20"/>
          <w:szCs w:val="20"/>
        </w:rPr>
        <w:t>any</w:t>
      </w:r>
      <w:proofErr w:type="gramEnd"/>
      <w:r w:rsidRPr="00375D87">
        <w:rPr>
          <w:rFonts w:ascii="Arial" w:eastAsia="Times New Roman" w:hAnsi="Arial" w:cs="Arial"/>
          <w:sz w:val="20"/>
          <w:szCs w:val="20"/>
        </w:rPr>
        <w:t xml:space="preserve"> services rendered by such person before the date of transfer in the institutions from which he is transferred shall, for the purpose of this regulation, be deemed to be services rendered under the institution to which he is transferred.</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60. The order of appointment in the new institution of an employee transferred from another institution shall mention along with other particulars prescribed, the fact of his transfer and the name of the institution from which he has been transferred.</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lastRenderedPageBreak/>
        <w:t xml:space="preserve">61. Within a month of the transfer of an employee from one institution to another the Manager of the former shall, under intimation to the Inspector of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concerned, sent to the Manager of the latter institution the employee's Service Book, Character Roll, Leave Account, Provident Fund Account and other relevant papers, all duty posted up-to-date.</w:t>
      </w:r>
    </w:p>
    <w:p w:rsidR="00CB3744" w:rsidRPr="00375D87" w:rsidRDefault="00CB3744" w:rsidP="00375D87">
      <w:pPr>
        <w:shd w:val="clear" w:color="auto" w:fill="FFFFFF"/>
        <w:spacing w:after="210" w:line="285" w:lineRule="atLeast"/>
        <w:ind w:right="975"/>
        <w:jc w:val="both"/>
        <w:rPr>
          <w:rFonts w:ascii="Arial" w:eastAsia="Times New Roman" w:hAnsi="Arial" w:cs="Arial"/>
          <w:sz w:val="20"/>
          <w:szCs w:val="20"/>
        </w:rPr>
      </w:pPr>
      <w:r w:rsidRPr="00375D87">
        <w:rPr>
          <w:rFonts w:ascii="Arial" w:eastAsia="Times New Roman" w:hAnsi="Arial" w:cs="Arial"/>
          <w:sz w:val="20"/>
          <w:szCs w:val="20"/>
        </w:rPr>
        <w:t>62. An employee shall not be entitled to travelling allowance on transfer. He will, however, be permitted journey time at the rate of one day for every 100 miles or part thereof subject to a maximum of three days. The salary for journey time will in the absence of agreement to the contrary, be paid by the institution which he joins on transfer.</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36. Regulation 58 was omitted by notification dated 2.12.1975 and Regulation 59/59A were substituted under the said notification. Regulation 55 provides for an application of transfer by a permanent employee of the institution. The procedure prescribed for making application is that the request has to be forwarded through Head Master/ Principal to the Inspector/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before April 1st each year to be forwarded under Regulation 56 to the Inspector/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in whose jurisdiction desired place of transfer lies or to the Manager of the institutions, if it lies within his/ her jurisdiction. Regulation 57 provides for maintenance of register. Regulation 59A provides that the seniority will be </w:t>
      </w:r>
      <w:proofErr w:type="spellStart"/>
      <w:r w:rsidRPr="00375D87">
        <w:rPr>
          <w:rFonts w:ascii="Arial" w:eastAsia="Times New Roman" w:hAnsi="Arial" w:cs="Arial"/>
          <w:sz w:val="20"/>
          <w:szCs w:val="20"/>
        </w:rPr>
        <w:t>refixed</w:t>
      </w:r>
      <w:proofErr w:type="spellEnd"/>
      <w:r w:rsidRPr="00375D87">
        <w:rPr>
          <w:rFonts w:ascii="Arial" w:eastAsia="Times New Roman" w:hAnsi="Arial" w:cs="Arial"/>
          <w:sz w:val="20"/>
          <w:szCs w:val="20"/>
        </w:rPr>
        <w:t xml:space="preserve"> in accordance with law and the service rendered before the date of transfer in the institutions from where he is transferred to be deemed to be services rendered under the institution to which he is transferred. Employee's service book, character roll, leave account, provident fund and other papers are required to be duly posted </w:t>
      </w:r>
      <w:proofErr w:type="spellStart"/>
      <w:r w:rsidRPr="00375D87">
        <w:rPr>
          <w:rFonts w:ascii="Arial" w:eastAsia="Times New Roman" w:hAnsi="Arial" w:cs="Arial"/>
          <w:sz w:val="20"/>
          <w:szCs w:val="20"/>
        </w:rPr>
        <w:t>upto</w:t>
      </w:r>
      <w:proofErr w:type="spellEnd"/>
      <w:r w:rsidRPr="00375D87">
        <w:rPr>
          <w:rFonts w:ascii="Arial" w:eastAsia="Times New Roman" w:hAnsi="Arial" w:cs="Arial"/>
          <w:sz w:val="20"/>
          <w:szCs w:val="20"/>
        </w:rPr>
        <w:t xml:space="preserve"> date within a month of the transfer and forwarded with intimation to the Inspector or Regional </w:t>
      </w:r>
      <w:proofErr w:type="spellStart"/>
      <w:r w:rsidRPr="00375D87">
        <w:rPr>
          <w:rFonts w:ascii="Arial" w:eastAsia="Times New Roman" w:hAnsi="Arial" w:cs="Arial"/>
          <w:sz w:val="20"/>
          <w:szCs w:val="20"/>
        </w:rPr>
        <w:t>Inspectress</w:t>
      </w:r>
      <w:proofErr w:type="spellEnd"/>
      <w:r w:rsidRPr="00375D87">
        <w:rPr>
          <w:rFonts w:ascii="Arial" w:eastAsia="Times New Roman" w:hAnsi="Arial" w:cs="Arial"/>
          <w:sz w:val="20"/>
          <w:szCs w:val="20"/>
        </w:rPr>
        <w:t xml:space="preserve"> concerned to the later institution.</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37. All these regulations clearly demonstrate that they are applicable to teachers serving in the aided institutions. The reference to permanent employee of the institution, permission of the Inspector of Schools, resolutions to be passed by the Committee of Management, fixation of seniority, transfer of the services, maintenance of records and traveling allowance are all in reference to the teachers receiving salary from the account of the State Government and their services are regulated by the statutory service conditions and the orders of the educational authorities.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38. In the present case, the service conditions of the part time teachers of the institution in question are regulated by the Government Order dated 10th August, 2001 to the extent the service conditions have been framed. They do not include transfer of teachers.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39. There </w:t>
      </w:r>
      <w:proofErr w:type="gramStart"/>
      <w:r w:rsidRPr="00375D87">
        <w:rPr>
          <w:rFonts w:ascii="Arial" w:eastAsia="Times New Roman" w:hAnsi="Arial" w:cs="Arial"/>
          <w:sz w:val="20"/>
          <w:szCs w:val="20"/>
        </w:rPr>
        <w:t>is no restrictions</w:t>
      </w:r>
      <w:proofErr w:type="gramEnd"/>
      <w:r w:rsidRPr="00375D87">
        <w:rPr>
          <w:rFonts w:ascii="Arial" w:eastAsia="Times New Roman" w:hAnsi="Arial" w:cs="Arial"/>
          <w:sz w:val="20"/>
          <w:szCs w:val="20"/>
        </w:rPr>
        <w:t xml:space="preserve"> on a educational society to run any number of educational institution. If it is not receiving any grant from the State Government, it can transfer its teachers from one institution to another without violating the conditions of such teachers prescribed by Government Order dated 10th August, 2001 made in reference to Section 7AA (3) of the Act of 1921. The Committee of Management is the employer of such teacher. It may under its bye laws bind itself with the condition of society, which govern and regulate the educational institutions and may be having many more educational institutions within its fold. The Act of 1921, regulations framed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 xml:space="preserve">, the Government Order dated 10th August, 2001 do not restrict the transfer of teachers from one institution to another and such teachers have to abide by the terms and conditions of their employment to which they had agreed at the time of their appointment. The provisions of </w:t>
      </w:r>
      <w:proofErr w:type="spellStart"/>
      <w:r w:rsidRPr="00375D87">
        <w:rPr>
          <w:rFonts w:ascii="Arial" w:eastAsia="Times New Roman" w:hAnsi="Arial" w:cs="Arial"/>
          <w:sz w:val="20"/>
          <w:szCs w:val="20"/>
        </w:rPr>
        <w:t>Acharya</w:t>
      </w:r>
      <w:proofErr w:type="spellEnd"/>
      <w:r w:rsidRPr="00375D87">
        <w:rPr>
          <w:rFonts w:ascii="Arial" w:eastAsia="Times New Roman" w:hAnsi="Arial" w:cs="Arial"/>
          <w:sz w:val="20"/>
          <w:szCs w:val="20"/>
        </w:rPr>
        <w:t xml:space="preserve"> </w:t>
      </w:r>
      <w:proofErr w:type="spellStart"/>
      <w:r w:rsidRPr="00375D87">
        <w:rPr>
          <w:rFonts w:ascii="Arial" w:eastAsia="Times New Roman" w:hAnsi="Arial" w:cs="Arial"/>
          <w:sz w:val="20"/>
          <w:szCs w:val="20"/>
        </w:rPr>
        <w:t>Niyamawali</w:t>
      </w:r>
      <w:proofErr w:type="spellEnd"/>
      <w:r w:rsidRPr="00375D87">
        <w:rPr>
          <w:rFonts w:ascii="Arial" w:eastAsia="Times New Roman" w:hAnsi="Arial" w:cs="Arial"/>
          <w:sz w:val="20"/>
          <w:szCs w:val="20"/>
        </w:rPr>
        <w:t xml:space="preserve"> in such case to that extent so far as it is not inconsistent with the provisions of the U.P. Act of 1921, Regulations framed </w:t>
      </w:r>
      <w:proofErr w:type="spellStart"/>
      <w:r w:rsidRPr="00375D87">
        <w:rPr>
          <w:rFonts w:ascii="Arial" w:eastAsia="Times New Roman" w:hAnsi="Arial" w:cs="Arial"/>
          <w:sz w:val="20"/>
          <w:szCs w:val="20"/>
        </w:rPr>
        <w:t>thereunder</w:t>
      </w:r>
      <w:proofErr w:type="spellEnd"/>
      <w:r w:rsidRPr="00375D87">
        <w:rPr>
          <w:rFonts w:ascii="Arial" w:eastAsia="Times New Roman" w:hAnsi="Arial" w:cs="Arial"/>
          <w:sz w:val="20"/>
          <w:szCs w:val="20"/>
        </w:rPr>
        <w:t xml:space="preserve"> and the </w:t>
      </w:r>
      <w:r w:rsidRPr="00375D87">
        <w:rPr>
          <w:rFonts w:ascii="Arial" w:eastAsia="Times New Roman" w:hAnsi="Arial" w:cs="Arial"/>
          <w:sz w:val="20"/>
          <w:szCs w:val="20"/>
        </w:rPr>
        <w:lastRenderedPageBreak/>
        <w:t>Government Order dated 10th August, 2001, will be applicable to such Principal/ Head Master or teachers.</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40. We, thus, hold that the writ petition was maintainable, but that the petitioner was not entitled to writ of certiorari to quash the transfer order and to direct him to continue at </w:t>
      </w:r>
      <w:proofErr w:type="spellStart"/>
      <w:r w:rsidRPr="00375D87">
        <w:rPr>
          <w:rFonts w:ascii="Arial" w:eastAsia="Times New Roman" w:hAnsi="Arial" w:cs="Arial"/>
          <w:sz w:val="20"/>
          <w:szCs w:val="20"/>
        </w:rPr>
        <w:t>Sonbhadra</w:t>
      </w:r>
      <w:proofErr w:type="spellEnd"/>
      <w:r w:rsidRPr="00375D87">
        <w:rPr>
          <w:rFonts w:ascii="Arial" w:eastAsia="Times New Roman" w:hAnsi="Arial" w:cs="Arial"/>
          <w:sz w:val="20"/>
          <w:szCs w:val="20"/>
        </w:rPr>
        <w:t>.</w:t>
      </w:r>
    </w:p>
    <w:p w:rsidR="00CB3744" w:rsidRPr="00375D87" w:rsidRDefault="00CB3744" w:rsidP="00375D87">
      <w:pPr>
        <w:shd w:val="clear" w:color="auto" w:fill="FFFFFF"/>
        <w:spacing w:after="210" w:line="285" w:lineRule="atLeast"/>
        <w:ind w:right="225"/>
        <w:jc w:val="both"/>
        <w:rPr>
          <w:rFonts w:ascii="Arial" w:eastAsia="Times New Roman" w:hAnsi="Arial" w:cs="Arial"/>
          <w:sz w:val="20"/>
          <w:szCs w:val="20"/>
        </w:rPr>
      </w:pPr>
      <w:r w:rsidRPr="00375D87">
        <w:rPr>
          <w:rFonts w:ascii="Arial" w:eastAsia="Times New Roman" w:hAnsi="Arial" w:cs="Arial"/>
          <w:sz w:val="20"/>
          <w:szCs w:val="20"/>
        </w:rPr>
        <w:t xml:space="preserve">41. The special appeal is partly allowed to the extent of the maintainability of the writ petition. On merits of the transfer order the special </w:t>
      </w:r>
      <w:proofErr w:type="gramStart"/>
      <w:r w:rsidRPr="00375D87">
        <w:rPr>
          <w:rFonts w:ascii="Arial" w:eastAsia="Times New Roman" w:hAnsi="Arial" w:cs="Arial"/>
          <w:sz w:val="20"/>
          <w:szCs w:val="20"/>
        </w:rPr>
        <w:t>appeal as well as the writ petition are</w:t>
      </w:r>
      <w:proofErr w:type="gramEnd"/>
      <w:r w:rsidRPr="00375D87">
        <w:rPr>
          <w:rFonts w:ascii="Arial" w:eastAsia="Times New Roman" w:hAnsi="Arial" w:cs="Arial"/>
          <w:sz w:val="20"/>
          <w:szCs w:val="20"/>
        </w:rPr>
        <w:t xml:space="preserve"> dismissed.</w:t>
      </w:r>
    </w:p>
    <w:p w:rsidR="00090804" w:rsidRPr="00375D87" w:rsidRDefault="00090804" w:rsidP="00375D87">
      <w:pPr>
        <w:jc w:val="both"/>
        <w:rPr>
          <w:rFonts w:ascii="Arial" w:hAnsi="Arial" w:cs="Arial"/>
          <w:sz w:val="20"/>
          <w:szCs w:val="20"/>
        </w:rPr>
      </w:pPr>
    </w:p>
    <w:sectPr w:rsidR="00090804" w:rsidRPr="00375D87" w:rsidSect="009B5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3744"/>
    <w:rsid w:val="00090804"/>
    <w:rsid w:val="00375D87"/>
    <w:rsid w:val="009B57A3"/>
    <w:rsid w:val="00CB3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B3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3744"/>
  </w:style>
  <w:style w:type="paragraph" w:styleId="NormalWeb">
    <w:name w:val="Normal (Web)"/>
    <w:basedOn w:val="Normal"/>
    <w:uiPriority w:val="99"/>
    <w:semiHidden/>
    <w:unhideWhenUsed/>
    <w:rsid w:val="00CB37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744"/>
    <w:rPr>
      <w:color w:val="0000FF"/>
      <w:u w:val="single"/>
    </w:rPr>
  </w:style>
</w:styles>
</file>

<file path=word/webSettings.xml><?xml version="1.0" encoding="utf-8"?>
<w:webSettings xmlns:r="http://schemas.openxmlformats.org/officeDocument/2006/relationships" xmlns:w="http://schemas.openxmlformats.org/wordprocessingml/2006/main">
  <w:divs>
    <w:div w:id="1101342340">
      <w:bodyDiv w:val="1"/>
      <w:marLeft w:val="0"/>
      <w:marRight w:val="0"/>
      <w:marTop w:val="0"/>
      <w:marBottom w:val="0"/>
      <w:divBdr>
        <w:top w:val="none" w:sz="0" w:space="0" w:color="auto"/>
        <w:left w:val="none" w:sz="0" w:space="0" w:color="auto"/>
        <w:bottom w:val="none" w:sz="0" w:space="0" w:color="auto"/>
        <w:right w:val="none" w:sz="0" w:space="0" w:color="auto"/>
      </w:divBdr>
      <w:divsChild>
        <w:div w:id="285939807">
          <w:blockQuote w:val="1"/>
          <w:marLeft w:val="600"/>
          <w:marRight w:val="750"/>
          <w:marTop w:val="150"/>
          <w:marBottom w:val="150"/>
          <w:divBdr>
            <w:top w:val="none" w:sz="0" w:space="0" w:color="auto"/>
            <w:left w:val="none" w:sz="0" w:space="0" w:color="auto"/>
            <w:bottom w:val="none" w:sz="0" w:space="0" w:color="auto"/>
            <w:right w:val="none" w:sz="0" w:space="0" w:color="auto"/>
          </w:divBdr>
        </w:div>
        <w:div w:id="40254626">
          <w:blockQuote w:val="1"/>
          <w:marLeft w:val="600"/>
          <w:marRight w:val="750"/>
          <w:marTop w:val="150"/>
          <w:marBottom w:val="150"/>
          <w:divBdr>
            <w:top w:val="none" w:sz="0" w:space="0" w:color="auto"/>
            <w:left w:val="none" w:sz="0" w:space="0" w:color="auto"/>
            <w:bottom w:val="none" w:sz="0" w:space="0" w:color="auto"/>
            <w:right w:val="none" w:sz="0" w:space="0" w:color="auto"/>
          </w:divBdr>
        </w:div>
        <w:div w:id="21882960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107750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1493422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27233088">
              <w:blockQuote w:val="1"/>
              <w:marLeft w:val="600"/>
              <w:marRight w:val="750"/>
              <w:marTop w:val="150"/>
              <w:marBottom w:val="150"/>
              <w:divBdr>
                <w:top w:val="none" w:sz="0" w:space="0" w:color="auto"/>
                <w:left w:val="none" w:sz="0" w:space="0" w:color="auto"/>
                <w:bottom w:val="none" w:sz="0" w:space="0" w:color="auto"/>
                <w:right w:val="none" w:sz="0" w:space="0" w:color="auto"/>
              </w:divBdr>
            </w:div>
            <w:div w:id="63579625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8173</Words>
  <Characters>46587</Characters>
  <Application>Microsoft Office Word</Application>
  <DocSecurity>0</DocSecurity>
  <Lines>388</Lines>
  <Paragraphs>109</Paragraphs>
  <ScaleCrop>false</ScaleCrop>
  <Company> </Company>
  <LinksUpToDate>false</LinksUpToDate>
  <CharactersWithSpaces>54651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2013-06-11T08:23:00Z</dcterms:created>
  <dcterms:modified xsi:type="dcterms:W3CDTF">2013-06-27T07:08:00Z</dcterms:modified>
</cp:coreProperties>
</file>